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E16CF6">
        <w:rPr>
          <w:sz w:val="28"/>
        </w:rPr>
        <w:t>20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951895" w:rsidRPr="00964059" w:rsidRDefault="00951895" w:rsidP="00951895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5A7FD9" w:rsidRDefault="005A7FD9" w:rsidP="005A7FD9"/>
    <w:p w:rsidR="001242FC" w:rsidRDefault="001242FC" w:rsidP="005A7FD9"/>
    <w:p w:rsidR="0000289D" w:rsidRPr="0000289D" w:rsidRDefault="0000289D" w:rsidP="0000289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 w:rsidR="005B561C"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>ой области от 28</w:t>
      </w:r>
      <w:r w:rsidR="003B77BC">
        <w:rPr>
          <w:b w:val="0"/>
          <w:bCs w:val="0"/>
          <w:sz w:val="28"/>
          <w:szCs w:val="28"/>
          <w:lang w:val="en-US"/>
        </w:rPr>
        <w:t> </w:t>
      </w:r>
      <w:r w:rsidR="00947E89">
        <w:rPr>
          <w:b w:val="0"/>
          <w:bCs w:val="0"/>
          <w:sz w:val="28"/>
          <w:szCs w:val="28"/>
        </w:rPr>
        <w:t xml:space="preserve">октября </w:t>
      </w:r>
      <w:r w:rsidRPr="000B139B">
        <w:rPr>
          <w:b w:val="0"/>
          <w:bCs w:val="0"/>
          <w:sz w:val="28"/>
          <w:szCs w:val="28"/>
        </w:rPr>
        <w:t>2013</w:t>
      </w:r>
      <w:r w:rsidR="002337D5">
        <w:rPr>
          <w:b w:val="0"/>
          <w:bCs w:val="0"/>
          <w:sz w:val="28"/>
          <w:szCs w:val="28"/>
        </w:rPr>
        <w:t xml:space="preserve"> года</w:t>
      </w:r>
      <w:r w:rsidRPr="000B139B">
        <w:rPr>
          <w:b w:val="0"/>
          <w:bCs w:val="0"/>
          <w:sz w:val="28"/>
          <w:szCs w:val="28"/>
        </w:rPr>
        <w:t xml:space="preserve"> № 608-п </w:t>
      </w:r>
      <w:r w:rsidR="00624D1F">
        <w:rPr>
          <w:b w:val="0"/>
          <w:bCs w:val="0"/>
          <w:sz w:val="28"/>
          <w:szCs w:val="28"/>
        </w:rPr>
        <w:t>«</w:t>
      </w:r>
      <w:r w:rsidRPr="000B139B">
        <w:rPr>
          <w:b w:val="0"/>
          <w:bCs w:val="0"/>
          <w:sz w:val="28"/>
          <w:szCs w:val="28"/>
        </w:rPr>
        <w:t xml:space="preserve">Об утверждении </w:t>
      </w:r>
      <w:r w:rsidR="002E6310">
        <w:rPr>
          <w:b w:val="0"/>
          <w:bCs w:val="0"/>
          <w:sz w:val="28"/>
          <w:szCs w:val="28"/>
        </w:rPr>
        <w:t>п</w:t>
      </w:r>
      <w:r w:rsidRPr="000B139B">
        <w:rPr>
          <w:b w:val="0"/>
          <w:bCs w:val="0"/>
          <w:sz w:val="28"/>
          <w:szCs w:val="28"/>
        </w:rPr>
        <w:t>орядка разработки, реализ</w:t>
      </w:r>
      <w:r w:rsidRPr="000B139B">
        <w:rPr>
          <w:b w:val="0"/>
          <w:bCs w:val="0"/>
          <w:sz w:val="28"/>
          <w:szCs w:val="28"/>
        </w:rPr>
        <w:t>а</w:t>
      </w:r>
      <w:r w:rsidRPr="000B139B">
        <w:rPr>
          <w:b w:val="0"/>
          <w:bCs w:val="0"/>
          <w:sz w:val="28"/>
          <w:szCs w:val="28"/>
        </w:rPr>
        <w:t>ции и оценки эффективности государственных прогр</w:t>
      </w:r>
      <w:r>
        <w:rPr>
          <w:b w:val="0"/>
          <w:bCs w:val="0"/>
          <w:sz w:val="28"/>
          <w:szCs w:val="28"/>
        </w:rPr>
        <w:t>амм Брянской обла</w:t>
      </w:r>
      <w:r w:rsidRPr="00DE0FEF">
        <w:rPr>
          <w:b w:val="0"/>
          <w:bCs w:val="0"/>
          <w:sz w:val="28"/>
          <w:szCs w:val="28"/>
        </w:rPr>
        <w:t>сти</w:t>
      </w:r>
      <w:r w:rsidR="00624D1F" w:rsidRPr="00DE0FEF">
        <w:rPr>
          <w:b w:val="0"/>
          <w:bCs w:val="0"/>
          <w:sz w:val="28"/>
          <w:szCs w:val="28"/>
        </w:rPr>
        <w:t>»</w:t>
      </w:r>
      <w:r w:rsidR="005B561C" w:rsidRPr="00DE0FEF">
        <w:rPr>
          <w:b w:val="0"/>
          <w:bCs w:val="0"/>
          <w:sz w:val="28"/>
          <w:szCs w:val="28"/>
        </w:rPr>
        <w:t xml:space="preserve">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311AAD" w:rsidRDefault="003D0F86" w:rsidP="00B65C0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362ED9" w:rsidRDefault="001004A0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7F24" w:rsidRPr="00875EA6">
        <w:rPr>
          <w:rFonts w:ascii="Times New Roman" w:hAnsi="Times New Roman" w:cs="Times New Roman"/>
          <w:sz w:val="28"/>
          <w:szCs w:val="28"/>
        </w:rPr>
        <w:t>Внести</w:t>
      </w:r>
      <w:r w:rsidR="0093423E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B82462" w:rsidRPr="00875EA6">
        <w:rPr>
          <w:rFonts w:ascii="Times New Roman" w:hAnsi="Times New Roman" w:cs="Times New Roman"/>
          <w:sz w:val="28"/>
          <w:szCs w:val="28"/>
        </w:rPr>
        <w:t xml:space="preserve">в </w:t>
      </w:r>
      <w:r w:rsidR="001E3CCF" w:rsidRPr="00875EA6">
        <w:rPr>
          <w:rFonts w:ascii="Times New Roman" w:hAnsi="Times New Roman" w:cs="Times New Roman"/>
          <w:sz w:val="28"/>
          <w:szCs w:val="28"/>
        </w:rPr>
        <w:t>государственн</w:t>
      </w:r>
      <w:r w:rsidR="00951895">
        <w:rPr>
          <w:rFonts w:ascii="Times New Roman" w:hAnsi="Times New Roman" w:cs="Times New Roman"/>
          <w:sz w:val="28"/>
          <w:szCs w:val="28"/>
        </w:rPr>
        <w:t>ую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1895">
        <w:rPr>
          <w:rFonts w:ascii="Times New Roman" w:hAnsi="Times New Roman" w:cs="Times New Roman"/>
          <w:sz w:val="28"/>
          <w:szCs w:val="28"/>
        </w:rPr>
        <w:t>у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624D1F" w:rsidRPr="00875EA6">
        <w:rPr>
          <w:rFonts w:ascii="Times New Roman" w:hAnsi="Times New Roman" w:cs="Times New Roman"/>
          <w:sz w:val="28"/>
          <w:szCs w:val="28"/>
        </w:rPr>
        <w:t>«</w:t>
      </w:r>
      <w:r w:rsidR="001E3CCF" w:rsidRPr="00875EA6">
        <w:rPr>
          <w:rFonts w:ascii="Times New Roman" w:hAnsi="Times New Roman" w:cs="Times New Roman"/>
          <w:sz w:val="28"/>
          <w:szCs w:val="28"/>
        </w:rPr>
        <w:t>Управление государственн</w:t>
      </w:r>
      <w:r w:rsidR="001E3CCF" w:rsidRPr="00875EA6">
        <w:rPr>
          <w:rFonts w:ascii="Times New Roman" w:hAnsi="Times New Roman" w:cs="Times New Roman"/>
          <w:sz w:val="28"/>
          <w:szCs w:val="28"/>
        </w:rPr>
        <w:t>ы</w:t>
      </w:r>
      <w:r w:rsidR="001E3CCF" w:rsidRPr="00875EA6">
        <w:rPr>
          <w:rFonts w:ascii="Times New Roman" w:hAnsi="Times New Roman" w:cs="Times New Roman"/>
          <w:sz w:val="28"/>
          <w:szCs w:val="28"/>
        </w:rPr>
        <w:t>ми ф</w:t>
      </w:r>
      <w:r w:rsidR="0000289D" w:rsidRPr="00875EA6">
        <w:rPr>
          <w:rFonts w:ascii="Times New Roman" w:hAnsi="Times New Roman" w:cs="Times New Roman"/>
          <w:sz w:val="28"/>
          <w:szCs w:val="28"/>
        </w:rPr>
        <w:t>инансами Брянской области</w:t>
      </w:r>
      <w:r w:rsidR="00624D1F" w:rsidRPr="00875EA6">
        <w:rPr>
          <w:rFonts w:ascii="Times New Roman" w:hAnsi="Times New Roman" w:cs="Times New Roman"/>
          <w:sz w:val="28"/>
          <w:szCs w:val="28"/>
        </w:rPr>
        <w:t>»</w:t>
      </w:r>
      <w:r w:rsidR="00951895">
        <w:rPr>
          <w:rFonts w:ascii="Times New Roman" w:hAnsi="Times New Roman" w:cs="Times New Roman"/>
          <w:sz w:val="28"/>
          <w:szCs w:val="28"/>
        </w:rPr>
        <w:t>, утвержденную постановлением Правител</w:t>
      </w:r>
      <w:r w:rsidR="00951895">
        <w:rPr>
          <w:rFonts w:ascii="Times New Roman" w:hAnsi="Times New Roman" w:cs="Times New Roman"/>
          <w:sz w:val="28"/>
          <w:szCs w:val="28"/>
        </w:rPr>
        <w:t>ь</w:t>
      </w:r>
      <w:r w:rsidR="00951895">
        <w:rPr>
          <w:rFonts w:ascii="Times New Roman" w:hAnsi="Times New Roman" w:cs="Times New Roman"/>
          <w:sz w:val="28"/>
          <w:szCs w:val="28"/>
        </w:rPr>
        <w:t xml:space="preserve">ства Брянской области от </w:t>
      </w:r>
      <w:r w:rsidR="00C0263C">
        <w:rPr>
          <w:rFonts w:ascii="Times New Roman" w:hAnsi="Times New Roman" w:cs="Times New Roman"/>
          <w:sz w:val="28"/>
          <w:szCs w:val="28"/>
        </w:rPr>
        <w:t>24</w:t>
      </w:r>
      <w:r w:rsidR="009518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95189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2F0D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681</w:t>
      </w:r>
      <w:r w:rsidR="00772F0D">
        <w:rPr>
          <w:rFonts w:ascii="Times New Roman" w:hAnsi="Times New Roman" w:cs="Times New Roman"/>
          <w:sz w:val="28"/>
          <w:szCs w:val="28"/>
        </w:rPr>
        <w:t>-п «Об утверждении</w:t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772F0D">
        <w:rPr>
          <w:rFonts w:ascii="Times New Roman" w:hAnsi="Times New Roman" w:cs="Times New Roman"/>
          <w:sz w:val="28"/>
          <w:szCs w:val="28"/>
        </w:rPr>
        <w:t>го</w:t>
      </w:r>
      <w:r w:rsidR="00772F0D">
        <w:rPr>
          <w:rFonts w:ascii="Times New Roman" w:hAnsi="Times New Roman" w:cs="Times New Roman"/>
          <w:sz w:val="28"/>
          <w:szCs w:val="28"/>
        </w:rPr>
        <w:t>с</w:t>
      </w:r>
      <w:r w:rsidR="00772F0D">
        <w:rPr>
          <w:rFonts w:ascii="Times New Roman" w:hAnsi="Times New Roman" w:cs="Times New Roman"/>
          <w:sz w:val="28"/>
          <w:szCs w:val="28"/>
        </w:rPr>
        <w:t>ударственной программы «Управление государственными финансами Бря</w:t>
      </w:r>
      <w:r w:rsidR="00772F0D">
        <w:rPr>
          <w:rFonts w:ascii="Times New Roman" w:hAnsi="Times New Roman" w:cs="Times New Roman"/>
          <w:sz w:val="28"/>
          <w:szCs w:val="28"/>
        </w:rPr>
        <w:t>н</w:t>
      </w:r>
      <w:r w:rsidR="00772F0D">
        <w:rPr>
          <w:rFonts w:ascii="Times New Roman" w:hAnsi="Times New Roman" w:cs="Times New Roman"/>
          <w:sz w:val="28"/>
          <w:szCs w:val="28"/>
        </w:rPr>
        <w:t>ской области»</w:t>
      </w:r>
      <w:r w:rsidR="00F121CB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(</w:t>
      </w:r>
      <w:r w:rsidR="00C0263C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960558">
        <w:rPr>
          <w:rFonts w:ascii="Times New Roman" w:hAnsi="Times New Roman" w:cs="Times New Roman"/>
          <w:sz w:val="28"/>
          <w:szCs w:val="28"/>
        </w:rPr>
        <w:t>й</w:t>
      </w:r>
      <w:r w:rsidR="00C0263C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от 2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января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 w:rsidR="00C0263C">
        <w:rPr>
          <w:rFonts w:ascii="Times New Roman" w:hAnsi="Times New Roman" w:cs="Times New Roman"/>
          <w:sz w:val="28"/>
          <w:szCs w:val="28"/>
        </w:rPr>
        <w:t>9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г</w:t>
      </w:r>
      <w:r w:rsidR="002A5D11" w:rsidRPr="00875EA6">
        <w:rPr>
          <w:rFonts w:ascii="Times New Roman" w:hAnsi="Times New Roman" w:cs="Times New Roman"/>
          <w:sz w:val="28"/>
          <w:szCs w:val="28"/>
        </w:rPr>
        <w:t>ода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№ </w:t>
      </w:r>
      <w:r w:rsidR="00C0263C">
        <w:rPr>
          <w:rFonts w:ascii="Times New Roman" w:hAnsi="Times New Roman" w:cs="Times New Roman"/>
          <w:sz w:val="28"/>
          <w:szCs w:val="28"/>
        </w:rPr>
        <w:t>17</w:t>
      </w:r>
      <w:r w:rsidR="001D5CA0" w:rsidRPr="00875EA6">
        <w:rPr>
          <w:rFonts w:ascii="Times New Roman" w:hAnsi="Times New Roman" w:cs="Times New Roman"/>
          <w:sz w:val="28"/>
          <w:szCs w:val="28"/>
        </w:rPr>
        <w:t>-п</w:t>
      </w:r>
      <w:r w:rsidR="00D84964">
        <w:rPr>
          <w:rFonts w:ascii="Times New Roman" w:hAnsi="Times New Roman" w:cs="Times New Roman"/>
          <w:sz w:val="28"/>
          <w:szCs w:val="28"/>
        </w:rPr>
        <w:t>,</w:t>
      </w:r>
      <w:r w:rsidR="00960558">
        <w:rPr>
          <w:rFonts w:ascii="Times New Roman" w:hAnsi="Times New Roman" w:cs="Times New Roman"/>
          <w:sz w:val="28"/>
          <w:szCs w:val="28"/>
        </w:rPr>
        <w:t xml:space="preserve"> от 1 апреля 2019 года № 142-п</w:t>
      </w:r>
      <w:r w:rsidR="00026A21">
        <w:rPr>
          <w:rFonts w:ascii="Times New Roman" w:hAnsi="Times New Roman" w:cs="Times New Roman"/>
          <w:sz w:val="28"/>
          <w:szCs w:val="28"/>
        </w:rPr>
        <w:t>, от 10 июня 2019 года № 257-п, от 29 июля 2019 года № 330-п</w:t>
      </w:r>
      <w:r w:rsidR="008E0BE6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8E0B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0BE6">
        <w:rPr>
          <w:rFonts w:ascii="Times New Roman" w:hAnsi="Times New Roman" w:cs="Times New Roman"/>
          <w:sz w:val="28"/>
          <w:szCs w:val="28"/>
        </w:rPr>
        <w:t>23 сентября 2019 года № 433-п</w:t>
      </w:r>
      <w:r w:rsidR="00E16CF6">
        <w:rPr>
          <w:rFonts w:ascii="Times New Roman" w:hAnsi="Times New Roman" w:cs="Times New Roman"/>
          <w:sz w:val="28"/>
          <w:szCs w:val="28"/>
        </w:rPr>
        <w:t>, от 23.12.2019</w:t>
      </w:r>
      <w:r w:rsidR="00DA61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CF6">
        <w:rPr>
          <w:rFonts w:ascii="Times New Roman" w:hAnsi="Times New Roman" w:cs="Times New Roman"/>
          <w:sz w:val="28"/>
          <w:szCs w:val="28"/>
        </w:rPr>
        <w:t xml:space="preserve"> № 628-п</w:t>
      </w:r>
      <w:r w:rsidR="00D35F8F">
        <w:rPr>
          <w:rFonts w:ascii="Times New Roman" w:hAnsi="Times New Roman" w:cs="Times New Roman"/>
          <w:sz w:val="28"/>
          <w:szCs w:val="28"/>
        </w:rPr>
        <w:t>, от 23 декабря 2019 г</w:t>
      </w:r>
      <w:r w:rsidR="00DA612D">
        <w:rPr>
          <w:rFonts w:ascii="Times New Roman" w:hAnsi="Times New Roman" w:cs="Times New Roman"/>
          <w:sz w:val="28"/>
          <w:szCs w:val="28"/>
        </w:rPr>
        <w:t>ода</w:t>
      </w:r>
      <w:r w:rsidR="00D35F8F">
        <w:rPr>
          <w:rFonts w:ascii="Times New Roman" w:hAnsi="Times New Roman" w:cs="Times New Roman"/>
          <w:sz w:val="28"/>
          <w:szCs w:val="28"/>
        </w:rPr>
        <w:t xml:space="preserve"> № 629-п</w:t>
      </w:r>
      <w:r w:rsidR="008E0BE6">
        <w:rPr>
          <w:rFonts w:ascii="Times New Roman" w:hAnsi="Times New Roman" w:cs="Times New Roman"/>
          <w:sz w:val="28"/>
          <w:szCs w:val="28"/>
        </w:rPr>
        <w:t>)</w:t>
      </w:r>
      <w:r w:rsidR="00772F0D">
        <w:rPr>
          <w:rFonts w:ascii="Times New Roman" w:hAnsi="Times New Roman" w:cs="Times New Roman"/>
          <w:sz w:val="28"/>
          <w:szCs w:val="28"/>
        </w:rPr>
        <w:t>,</w:t>
      </w:r>
      <w:r w:rsidR="00643D0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75B27">
        <w:rPr>
          <w:rFonts w:ascii="Times New Roman" w:hAnsi="Times New Roman" w:cs="Times New Roman"/>
          <w:sz w:val="28"/>
          <w:szCs w:val="28"/>
        </w:rPr>
        <w:t>: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26A21" w:rsidRDefault="00026A21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A21" w:rsidRDefault="00026A21" w:rsidP="00026A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0B0C8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B0C8C">
        <w:rPr>
          <w:sz w:val="28"/>
          <w:szCs w:val="28"/>
        </w:rPr>
        <w:t>.</w:t>
      </w:r>
      <w:r>
        <w:rPr>
          <w:sz w:val="28"/>
          <w:szCs w:val="28"/>
        </w:rPr>
        <w:t xml:space="preserve"> Позицию «Объем бюджетных ассигнований на реализацию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программы» паспорта государственной программы изложить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дакции:</w:t>
      </w:r>
    </w:p>
    <w:p w:rsidR="00187730" w:rsidRPr="00187730" w:rsidRDefault="00187730" w:rsidP="00187730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Pr="00187730">
        <w:rPr>
          <w:sz w:val="28"/>
          <w:szCs w:val="28"/>
        </w:rPr>
        <w:t>«2019год –  3 7</w:t>
      </w:r>
      <w:r>
        <w:rPr>
          <w:sz w:val="28"/>
          <w:szCs w:val="28"/>
        </w:rPr>
        <w:t>02</w:t>
      </w:r>
      <w:r w:rsidRPr="00187730">
        <w:rPr>
          <w:sz w:val="28"/>
          <w:szCs w:val="28"/>
        </w:rPr>
        <w:t> </w:t>
      </w:r>
      <w:r>
        <w:rPr>
          <w:sz w:val="28"/>
          <w:szCs w:val="28"/>
        </w:rPr>
        <w:t>610</w:t>
      </w:r>
      <w:r w:rsidRPr="00187730">
        <w:rPr>
          <w:sz w:val="28"/>
          <w:szCs w:val="28"/>
        </w:rPr>
        <w:t> </w:t>
      </w:r>
      <w:r>
        <w:rPr>
          <w:sz w:val="28"/>
          <w:szCs w:val="28"/>
        </w:rPr>
        <w:t>510</w:t>
      </w:r>
      <w:r w:rsidRPr="00187730">
        <w:rPr>
          <w:sz w:val="28"/>
          <w:szCs w:val="28"/>
        </w:rPr>
        <w:t>,</w:t>
      </w:r>
      <w:r>
        <w:rPr>
          <w:sz w:val="28"/>
          <w:szCs w:val="28"/>
        </w:rPr>
        <w:t>67</w:t>
      </w:r>
      <w:r w:rsidRPr="00187730">
        <w:rPr>
          <w:sz w:val="28"/>
          <w:szCs w:val="28"/>
        </w:rPr>
        <w:t xml:space="preserve">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 xml:space="preserve">2020 год –  </w:t>
      </w:r>
      <w:r>
        <w:rPr>
          <w:sz w:val="28"/>
          <w:szCs w:val="28"/>
        </w:rPr>
        <w:t>3 462 065 810,23</w:t>
      </w:r>
      <w:r w:rsidRPr="00187730">
        <w:rPr>
          <w:sz w:val="28"/>
          <w:szCs w:val="28"/>
        </w:rPr>
        <w:t xml:space="preserve">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 xml:space="preserve">2021 год –  </w:t>
      </w:r>
      <w:r>
        <w:rPr>
          <w:sz w:val="28"/>
          <w:szCs w:val="28"/>
        </w:rPr>
        <w:t>2 730 431 842,73</w:t>
      </w:r>
      <w:r w:rsidRPr="00187730">
        <w:rPr>
          <w:sz w:val="28"/>
          <w:szCs w:val="28"/>
        </w:rPr>
        <w:t xml:space="preserve">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>2022 год –  2 802 010 068,27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 xml:space="preserve">2023 год –  2 802 010 068,27 рубля; 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>2024 год –  2 802 010 068,27 рубля».</w:t>
      </w:r>
    </w:p>
    <w:p w:rsidR="00026A21" w:rsidRPr="00187730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87730">
        <w:rPr>
          <w:sz w:val="28"/>
          <w:szCs w:val="28"/>
        </w:rPr>
        <w:t>1.2. Раздел 4 «Ресурсное обеспечение реализации государственной пр</w:t>
      </w:r>
      <w:r w:rsidRPr="00187730">
        <w:rPr>
          <w:sz w:val="28"/>
          <w:szCs w:val="28"/>
        </w:rPr>
        <w:t>о</w:t>
      </w:r>
      <w:r w:rsidRPr="00187730">
        <w:rPr>
          <w:sz w:val="28"/>
          <w:szCs w:val="28"/>
        </w:rPr>
        <w:t>граммы» изложить в редакции:</w:t>
      </w:r>
    </w:p>
    <w:p w:rsidR="00187730" w:rsidRPr="00187730" w:rsidRDefault="00187730" w:rsidP="00187730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Pr="00187730">
        <w:rPr>
          <w:sz w:val="28"/>
          <w:szCs w:val="28"/>
        </w:rPr>
        <w:t>«2019год –  3 7</w:t>
      </w:r>
      <w:r>
        <w:rPr>
          <w:sz w:val="28"/>
          <w:szCs w:val="28"/>
        </w:rPr>
        <w:t>02</w:t>
      </w:r>
      <w:r w:rsidRPr="00187730">
        <w:rPr>
          <w:sz w:val="28"/>
          <w:szCs w:val="28"/>
        </w:rPr>
        <w:t> </w:t>
      </w:r>
      <w:r>
        <w:rPr>
          <w:sz w:val="28"/>
          <w:szCs w:val="28"/>
        </w:rPr>
        <w:t>610</w:t>
      </w:r>
      <w:r w:rsidRPr="00187730">
        <w:rPr>
          <w:sz w:val="28"/>
          <w:szCs w:val="28"/>
        </w:rPr>
        <w:t> </w:t>
      </w:r>
      <w:r>
        <w:rPr>
          <w:sz w:val="28"/>
          <w:szCs w:val="28"/>
        </w:rPr>
        <w:t>510</w:t>
      </w:r>
      <w:r w:rsidRPr="00187730">
        <w:rPr>
          <w:sz w:val="28"/>
          <w:szCs w:val="28"/>
        </w:rPr>
        <w:t>,</w:t>
      </w:r>
      <w:r>
        <w:rPr>
          <w:sz w:val="28"/>
          <w:szCs w:val="28"/>
        </w:rPr>
        <w:t>67</w:t>
      </w:r>
      <w:r w:rsidRPr="00187730">
        <w:rPr>
          <w:sz w:val="28"/>
          <w:szCs w:val="28"/>
        </w:rPr>
        <w:t xml:space="preserve">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 xml:space="preserve">2020 год –  </w:t>
      </w:r>
      <w:r>
        <w:rPr>
          <w:sz w:val="28"/>
          <w:szCs w:val="28"/>
        </w:rPr>
        <w:t>3 462 065 810,23</w:t>
      </w:r>
      <w:r w:rsidRPr="00187730">
        <w:rPr>
          <w:sz w:val="28"/>
          <w:szCs w:val="28"/>
        </w:rPr>
        <w:t xml:space="preserve">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lastRenderedPageBreak/>
        <w:t xml:space="preserve">2021 год –  </w:t>
      </w:r>
      <w:r>
        <w:rPr>
          <w:sz w:val="28"/>
          <w:szCs w:val="28"/>
        </w:rPr>
        <w:t>2 730 431 842,73</w:t>
      </w:r>
      <w:r w:rsidRPr="00187730">
        <w:rPr>
          <w:sz w:val="28"/>
          <w:szCs w:val="28"/>
        </w:rPr>
        <w:t xml:space="preserve">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>2022 год –  2 802 010 068,27 рубля;</w:t>
      </w:r>
    </w:p>
    <w:p w:rsidR="00187730" w:rsidRP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 xml:space="preserve">2023 год –  2 802 010 068,27 рубля; </w:t>
      </w:r>
    </w:p>
    <w:p w:rsid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>2024 год –  2 802 010 068,27 рубля».</w:t>
      </w:r>
    </w:p>
    <w:p w:rsidR="00A03D2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175191">
        <w:rPr>
          <w:sz w:val="28"/>
          <w:szCs w:val="28"/>
        </w:rPr>
        <w:t xml:space="preserve">Позицию «Объем бюджетных ассигнований на реализацию </w:t>
      </w:r>
      <w:proofErr w:type="gramStart"/>
      <w:r w:rsidRPr="00175191">
        <w:rPr>
          <w:sz w:val="28"/>
          <w:szCs w:val="28"/>
        </w:rPr>
        <w:t>под-программы</w:t>
      </w:r>
      <w:proofErr w:type="gramEnd"/>
      <w:r w:rsidRPr="00175191">
        <w:rPr>
          <w:sz w:val="28"/>
          <w:szCs w:val="28"/>
        </w:rPr>
        <w:t>» паспорта подпрограммы «</w:t>
      </w:r>
      <w:r>
        <w:rPr>
          <w:sz w:val="28"/>
          <w:szCs w:val="28"/>
        </w:rPr>
        <w:t>Совершенствование управления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ственными финансами</w:t>
      </w:r>
      <w:r w:rsidRPr="00175191">
        <w:rPr>
          <w:sz w:val="28"/>
          <w:szCs w:val="28"/>
        </w:rPr>
        <w:t>» изложить в редакции: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«2019 год –  77 378 094,32 рубля;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175191">
        <w:rPr>
          <w:sz w:val="28"/>
          <w:szCs w:val="28"/>
        </w:rPr>
        <w:t xml:space="preserve"> год –  9</w:t>
      </w:r>
      <w:r>
        <w:rPr>
          <w:sz w:val="28"/>
          <w:szCs w:val="28"/>
        </w:rPr>
        <w:t>1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851</w:t>
      </w:r>
      <w:r w:rsidRPr="00175191">
        <w:rPr>
          <w:sz w:val="28"/>
          <w:szCs w:val="28"/>
        </w:rPr>
        <w:t xml:space="preserve"> </w:t>
      </w:r>
      <w:r>
        <w:rPr>
          <w:sz w:val="28"/>
          <w:szCs w:val="28"/>
        </w:rPr>
        <w:t>939</w:t>
      </w:r>
      <w:r w:rsidRPr="00175191">
        <w:rPr>
          <w:sz w:val="28"/>
          <w:szCs w:val="28"/>
        </w:rPr>
        <w:t>,</w:t>
      </w:r>
      <w:r>
        <w:rPr>
          <w:sz w:val="28"/>
          <w:szCs w:val="28"/>
        </w:rPr>
        <w:t>87</w:t>
      </w:r>
      <w:r w:rsidRPr="00175191">
        <w:rPr>
          <w:sz w:val="28"/>
          <w:szCs w:val="28"/>
        </w:rPr>
        <w:t xml:space="preserve"> рубля;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667 235,60</w:t>
      </w:r>
      <w:r w:rsidRPr="00175191">
        <w:rPr>
          <w:sz w:val="28"/>
          <w:szCs w:val="28"/>
        </w:rPr>
        <w:t xml:space="preserve"> рубля;</w:t>
      </w:r>
    </w:p>
    <w:p w:rsidR="00A03D2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0,00</w:t>
      </w:r>
      <w:r w:rsidRPr="00175191">
        <w:rPr>
          <w:sz w:val="28"/>
          <w:szCs w:val="28"/>
        </w:rPr>
        <w:t xml:space="preserve">  рубля</w:t>
      </w:r>
      <w:r>
        <w:rPr>
          <w:sz w:val="28"/>
          <w:szCs w:val="28"/>
        </w:rPr>
        <w:t>;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175191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0,00</w:t>
      </w:r>
      <w:r w:rsidRPr="00175191">
        <w:rPr>
          <w:sz w:val="28"/>
          <w:szCs w:val="28"/>
        </w:rPr>
        <w:t xml:space="preserve"> рубля;</w:t>
      </w:r>
    </w:p>
    <w:p w:rsidR="00A03D2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Pr="0017519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0,00</w:t>
      </w:r>
      <w:r w:rsidRPr="00175191">
        <w:rPr>
          <w:sz w:val="28"/>
          <w:szCs w:val="28"/>
        </w:rPr>
        <w:t xml:space="preserve">  рубля</w:t>
      </w:r>
      <w:r>
        <w:rPr>
          <w:sz w:val="28"/>
          <w:szCs w:val="28"/>
        </w:rPr>
        <w:t>».</w:t>
      </w:r>
    </w:p>
    <w:p w:rsidR="00026A21" w:rsidRPr="00E42D83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42D83">
        <w:rPr>
          <w:sz w:val="28"/>
          <w:szCs w:val="28"/>
        </w:rPr>
        <w:t>1.</w:t>
      </w:r>
      <w:r w:rsidR="00A03D2E">
        <w:rPr>
          <w:sz w:val="28"/>
          <w:szCs w:val="28"/>
        </w:rPr>
        <w:t>4</w:t>
      </w:r>
      <w:r w:rsidRPr="00E42D83">
        <w:rPr>
          <w:sz w:val="28"/>
          <w:szCs w:val="28"/>
        </w:rPr>
        <w:t>. Позицию «Объем бюджетных</w:t>
      </w:r>
      <w:r w:rsidR="00187730" w:rsidRPr="00E42D83">
        <w:rPr>
          <w:sz w:val="28"/>
          <w:szCs w:val="28"/>
        </w:rPr>
        <w:t xml:space="preserve"> ассигнований на реализацию под</w:t>
      </w:r>
      <w:r w:rsidRPr="00E42D83">
        <w:rPr>
          <w:sz w:val="28"/>
          <w:szCs w:val="28"/>
        </w:rPr>
        <w:t>пр</w:t>
      </w:r>
      <w:r w:rsidRPr="00E42D83">
        <w:rPr>
          <w:sz w:val="28"/>
          <w:szCs w:val="28"/>
        </w:rPr>
        <w:t>о</w:t>
      </w:r>
      <w:r w:rsidRPr="00E42D83">
        <w:rPr>
          <w:sz w:val="28"/>
          <w:szCs w:val="28"/>
        </w:rPr>
        <w:t>граммы» паспорта подпрограммы «</w:t>
      </w:r>
      <w:r w:rsidR="00275A43" w:rsidRPr="00E42D83">
        <w:rPr>
          <w:sz w:val="28"/>
          <w:szCs w:val="28"/>
        </w:rPr>
        <w:t>Межбюджетные отношения с муниц</w:t>
      </w:r>
      <w:r w:rsidR="00275A43" w:rsidRPr="00E42D83">
        <w:rPr>
          <w:sz w:val="28"/>
          <w:szCs w:val="28"/>
        </w:rPr>
        <w:t>и</w:t>
      </w:r>
      <w:r w:rsidR="00275A43" w:rsidRPr="00E42D83">
        <w:rPr>
          <w:sz w:val="28"/>
          <w:szCs w:val="28"/>
        </w:rPr>
        <w:t>пальными образованиями</w:t>
      </w:r>
      <w:r w:rsidRPr="00E42D83">
        <w:rPr>
          <w:sz w:val="28"/>
          <w:szCs w:val="28"/>
        </w:rPr>
        <w:t>» изложить в редакции:</w:t>
      </w:r>
    </w:p>
    <w:p w:rsidR="00187730" w:rsidRPr="00E42D83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2D83">
        <w:rPr>
          <w:sz w:val="28"/>
          <w:szCs w:val="28"/>
        </w:rPr>
        <w:t>«2019год –  3 </w:t>
      </w:r>
      <w:r w:rsidR="00E42D83" w:rsidRPr="00E42D83">
        <w:rPr>
          <w:sz w:val="28"/>
          <w:szCs w:val="28"/>
        </w:rPr>
        <w:t>46</w:t>
      </w:r>
      <w:r w:rsidR="00A03D2E">
        <w:rPr>
          <w:sz w:val="28"/>
          <w:szCs w:val="28"/>
        </w:rPr>
        <w:t>2</w:t>
      </w:r>
      <w:r w:rsidRPr="00E42D83">
        <w:rPr>
          <w:sz w:val="28"/>
          <w:szCs w:val="28"/>
        </w:rPr>
        <w:t> </w:t>
      </w:r>
      <w:r w:rsidR="00A03D2E">
        <w:rPr>
          <w:sz w:val="28"/>
          <w:szCs w:val="28"/>
        </w:rPr>
        <w:t>850</w:t>
      </w:r>
      <w:r w:rsidRPr="00E42D83">
        <w:rPr>
          <w:sz w:val="28"/>
          <w:szCs w:val="28"/>
        </w:rPr>
        <w:t> </w:t>
      </w:r>
      <w:r w:rsidR="00A03D2E">
        <w:rPr>
          <w:sz w:val="28"/>
          <w:szCs w:val="28"/>
        </w:rPr>
        <w:t>9</w:t>
      </w:r>
      <w:r w:rsidR="00E42D83" w:rsidRPr="00E42D83">
        <w:rPr>
          <w:sz w:val="28"/>
          <w:szCs w:val="28"/>
        </w:rPr>
        <w:t>51</w:t>
      </w:r>
      <w:r w:rsidRPr="00E42D83">
        <w:rPr>
          <w:sz w:val="28"/>
          <w:szCs w:val="28"/>
        </w:rPr>
        <w:t>,</w:t>
      </w:r>
      <w:r w:rsidR="00E42D83" w:rsidRPr="00E42D83">
        <w:rPr>
          <w:sz w:val="28"/>
          <w:szCs w:val="28"/>
        </w:rPr>
        <w:t>00</w:t>
      </w:r>
      <w:r w:rsidRPr="00E42D83">
        <w:rPr>
          <w:sz w:val="28"/>
          <w:szCs w:val="28"/>
        </w:rPr>
        <w:t xml:space="preserve"> рубля;</w:t>
      </w:r>
    </w:p>
    <w:p w:rsidR="00187730" w:rsidRPr="00E42D83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2D83">
        <w:rPr>
          <w:sz w:val="28"/>
          <w:szCs w:val="28"/>
        </w:rPr>
        <w:t>2020 год –  3 </w:t>
      </w:r>
      <w:r w:rsidR="00E42D83" w:rsidRPr="00E42D83">
        <w:rPr>
          <w:sz w:val="28"/>
          <w:szCs w:val="28"/>
        </w:rPr>
        <w:t>024</w:t>
      </w:r>
      <w:r w:rsidRPr="00E42D83">
        <w:rPr>
          <w:sz w:val="28"/>
          <w:szCs w:val="28"/>
        </w:rPr>
        <w:t> </w:t>
      </w:r>
      <w:r w:rsidR="00E42D83" w:rsidRPr="00E42D83">
        <w:rPr>
          <w:sz w:val="28"/>
          <w:szCs w:val="28"/>
        </w:rPr>
        <w:t>650</w:t>
      </w:r>
      <w:r w:rsidRPr="00E42D83">
        <w:rPr>
          <w:sz w:val="28"/>
          <w:szCs w:val="28"/>
        </w:rPr>
        <w:t> </w:t>
      </w:r>
      <w:r w:rsidR="00E42D83" w:rsidRPr="00E42D83">
        <w:rPr>
          <w:sz w:val="28"/>
          <w:szCs w:val="28"/>
        </w:rPr>
        <w:t>000</w:t>
      </w:r>
      <w:r w:rsidRPr="00E42D83">
        <w:rPr>
          <w:sz w:val="28"/>
          <w:szCs w:val="28"/>
        </w:rPr>
        <w:t>,</w:t>
      </w:r>
      <w:r w:rsidR="00E42D83" w:rsidRPr="00E42D83">
        <w:rPr>
          <w:sz w:val="28"/>
          <w:szCs w:val="28"/>
        </w:rPr>
        <w:t>00</w:t>
      </w:r>
      <w:r w:rsidRPr="00E42D83">
        <w:rPr>
          <w:sz w:val="28"/>
          <w:szCs w:val="28"/>
        </w:rPr>
        <w:t xml:space="preserve"> рубля;</w:t>
      </w:r>
    </w:p>
    <w:p w:rsidR="00187730" w:rsidRPr="00E42D83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2D83">
        <w:rPr>
          <w:sz w:val="28"/>
          <w:szCs w:val="28"/>
        </w:rPr>
        <w:t>2021 год –  2 </w:t>
      </w:r>
      <w:r w:rsidR="00E42D83" w:rsidRPr="00E42D83">
        <w:rPr>
          <w:sz w:val="28"/>
          <w:szCs w:val="28"/>
        </w:rPr>
        <w:t>368</w:t>
      </w:r>
      <w:r w:rsidRPr="00E42D83">
        <w:rPr>
          <w:sz w:val="28"/>
          <w:szCs w:val="28"/>
        </w:rPr>
        <w:t> </w:t>
      </w:r>
      <w:r w:rsidR="00E42D83" w:rsidRPr="00E42D83">
        <w:rPr>
          <w:sz w:val="28"/>
          <w:szCs w:val="28"/>
        </w:rPr>
        <w:t>578</w:t>
      </w:r>
      <w:r w:rsidRPr="00E42D83">
        <w:rPr>
          <w:sz w:val="28"/>
          <w:szCs w:val="28"/>
        </w:rPr>
        <w:t> </w:t>
      </w:r>
      <w:r w:rsidR="00E42D83" w:rsidRPr="00E42D83">
        <w:rPr>
          <w:sz w:val="28"/>
          <w:szCs w:val="28"/>
        </w:rPr>
        <w:t>000</w:t>
      </w:r>
      <w:r w:rsidRPr="00E42D83">
        <w:rPr>
          <w:sz w:val="28"/>
          <w:szCs w:val="28"/>
        </w:rPr>
        <w:t>,</w:t>
      </w:r>
      <w:r w:rsidR="00E42D83" w:rsidRPr="00E42D83">
        <w:rPr>
          <w:sz w:val="28"/>
          <w:szCs w:val="28"/>
        </w:rPr>
        <w:t>00</w:t>
      </w:r>
      <w:r w:rsidRPr="00E42D83">
        <w:rPr>
          <w:sz w:val="28"/>
          <w:szCs w:val="28"/>
        </w:rPr>
        <w:t xml:space="preserve"> рубля;</w:t>
      </w:r>
    </w:p>
    <w:p w:rsidR="00187730" w:rsidRPr="00E42D83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2D83">
        <w:rPr>
          <w:sz w:val="28"/>
          <w:szCs w:val="28"/>
        </w:rPr>
        <w:t>2022 год –  2 </w:t>
      </w:r>
      <w:r w:rsidR="00E42D83" w:rsidRPr="00E42D83">
        <w:rPr>
          <w:sz w:val="28"/>
          <w:szCs w:val="28"/>
        </w:rPr>
        <w:t>302</w:t>
      </w:r>
      <w:r w:rsidRPr="00E42D83">
        <w:rPr>
          <w:sz w:val="28"/>
          <w:szCs w:val="28"/>
        </w:rPr>
        <w:t> 0</w:t>
      </w:r>
      <w:r w:rsidR="00E42D83" w:rsidRPr="00E42D83">
        <w:rPr>
          <w:sz w:val="28"/>
          <w:szCs w:val="28"/>
        </w:rPr>
        <w:t>5</w:t>
      </w:r>
      <w:r w:rsidRPr="00E42D83">
        <w:rPr>
          <w:sz w:val="28"/>
          <w:szCs w:val="28"/>
        </w:rPr>
        <w:t>0 0</w:t>
      </w:r>
      <w:r w:rsidR="00E42D83" w:rsidRPr="00E42D83">
        <w:rPr>
          <w:sz w:val="28"/>
          <w:szCs w:val="28"/>
        </w:rPr>
        <w:t>00</w:t>
      </w:r>
      <w:r w:rsidRPr="00E42D83">
        <w:rPr>
          <w:sz w:val="28"/>
          <w:szCs w:val="28"/>
        </w:rPr>
        <w:t>,</w:t>
      </w:r>
      <w:r w:rsidR="00E42D83" w:rsidRPr="00E42D83">
        <w:rPr>
          <w:sz w:val="28"/>
          <w:szCs w:val="28"/>
        </w:rPr>
        <w:t>00</w:t>
      </w:r>
      <w:r w:rsidRPr="00E42D83">
        <w:rPr>
          <w:sz w:val="28"/>
          <w:szCs w:val="28"/>
        </w:rPr>
        <w:t xml:space="preserve"> рубля;</w:t>
      </w:r>
    </w:p>
    <w:p w:rsidR="00187730" w:rsidRPr="00E42D83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2D83">
        <w:rPr>
          <w:sz w:val="28"/>
          <w:szCs w:val="28"/>
        </w:rPr>
        <w:t xml:space="preserve">2023 год –  </w:t>
      </w:r>
      <w:r w:rsidR="00E42D83" w:rsidRPr="00E42D83">
        <w:rPr>
          <w:sz w:val="28"/>
          <w:szCs w:val="28"/>
        </w:rPr>
        <w:t>2 302 050 000,00</w:t>
      </w:r>
      <w:r w:rsidRPr="00E42D83">
        <w:rPr>
          <w:sz w:val="28"/>
          <w:szCs w:val="28"/>
        </w:rPr>
        <w:t xml:space="preserve"> рубля; </w:t>
      </w:r>
    </w:p>
    <w:p w:rsidR="00187730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2D83">
        <w:rPr>
          <w:sz w:val="28"/>
          <w:szCs w:val="28"/>
        </w:rPr>
        <w:t xml:space="preserve">2024 год –  </w:t>
      </w:r>
      <w:r w:rsidR="00E42D83" w:rsidRPr="00E42D83">
        <w:rPr>
          <w:sz w:val="28"/>
          <w:szCs w:val="28"/>
        </w:rPr>
        <w:t>2 302 050 000,00</w:t>
      </w:r>
      <w:r w:rsidRPr="00E42D83">
        <w:rPr>
          <w:sz w:val="28"/>
          <w:szCs w:val="28"/>
        </w:rPr>
        <w:t xml:space="preserve"> рубля».</w:t>
      </w:r>
    </w:p>
    <w:p w:rsidR="00A03D2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175191">
        <w:rPr>
          <w:sz w:val="28"/>
          <w:szCs w:val="28"/>
        </w:rPr>
        <w:t xml:space="preserve">Позицию «Объем бюджетных ассигнований на реализацию </w:t>
      </w:r>
      <w:proofErr w:type="gramStart"/>
      <w:r w:rsidRPr="00175191">
        <w:rPr>
          <w:sz w:val="28"/>
          <w:szCs w:val="28"/>
        </w:rPr>
        <w:t>под-п</w:t>
      </w:r>
      <w:r>
        <w:rPr>
          <w:sz w:val="28"/>
          <w:szCs w:val="28"/>
        </w:rPr>
        <w:t>рограммы</w:t>
      </w:r>
      <w:proofErr w:type="gramEnd"/>
      <w:r>
        <w:rPr>
          <w:sz w:val="28"/>
          <w:szCs w:val="28"/>
        </w:rPr>
        <w:t xml:space="preserve">» паспорта подпрограммы «Содействие в сфере государственных закупок Брянской области» </w:t>
      </w:r>
      <w:r w:rsidRPr="00175191">
        <w:rPr>
          <w:sz w:val="28"/>
          <w:szCs w:val="28"/>
        </w:rPr>
        <w:t>изложить в редакции: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«2019 год – 15 055 141,62 рубля;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17519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17 717 156</w:t>
      </w:r>
      <w:r w:rsidRPr="00175191">
        <w:rPr>
          <w:sz w:val="28"/>
          <w:szCs w:val="28"/>
        </w:rPr>
        <w:t>,00 рубля;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18 335 236</w:t>
      </w:r>
      <w:r w:rsidRPr="00175191">
        <w:rPr>
          <w:sz w:val="28"/>
          <w:szCs w:val="28"/>
        </w:rPr>
        <w:t>,00 рубля;</w:t>
      </w:r>
    </w:p>
    <w:p w:rsidR="00A03D2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19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001 606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;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>02</w:t>
      </w:r>
      <w:r>
        <w:rPr>
          <w:sz w:val="28"/>
          <w:szCs w:val="28"/>
        </w:rPr>
        <w:t>3</w:t>
      </w:r>
      <w:r w:rsidRPr="0017519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19 001 606</w:t>
      </w:r>
      <w:r w:rsidRPr="00175191">
        <w:rPr>
          <w:sz w:val="28"/>
          <w:szCs w:val="28"/>
        </w:rPr>
        <w:t>,00 рубля;</w:t>
      </w:r>
    </w:p>
    <w:p w:rsidR="00A03D2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175191">
        <w:rPr>
          <w:sz w:val="28"/>
          <w:szCs w:val="28"/>
        </w:rPr>
        <w:t>год –</w:t>
      </w:r>
      <w:r>
        <w:rPr>
          <w:sz w:val="28"/>
          <w:szCs w:val="28"/>
        </w:rPr>
        <w:t xml:space="preserve"> 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19 001 606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».</w:t>
      </w:r>
    </w:p>
    <w:p w:rsidR="007F7DA9" w:rsidRDefault="007F7DA9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1.6. В методике расчета значений показателей (индикаторов)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 пункт</w:t>
      </w:r>
      <w:r w:rsidR="004A3081">
        <w:rPr>
          <w:sz w:val="28"/>
          <w:szCs w:val="28"/>
        </w:rPr>
        <w:t>ы</w:t>
      </w:r>
      <w:r>
        <w:rPr>
          <w:sz w:val="28"/>
          <w:szCs w:val="28"/>
        </w:rPr>
        <w:t xml:space="preserve"> 21</w:t>
      </w:r>
      <w:r w:rsidR="004A3081">
        <w:rPr>
          <w:sz w:val="28"/>
          <w:szCs w:val="28"/>
        </w:rPr>
        <w:t>-22</w:t>
      </w:r>
      <w:r>
        <w:rPr>
          <w:sz w:val="28"/>
          <w:szCs w:val="28"/>
        </w:rPr>
        <w:t xml:space="preserve"> изложить в редакции:</w:t>
      </w:r>
    </w:p>
    <w:p w:rsidR="007F7DA9" w:rsidRDefault="004A3081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«21. </w:t>
      </w:r>
      <w:r w:rsidRPr="004A3081">
        <w:rPr>
          <w:sz w:val="28"/>
          <w:szCs w:val="28"/>
        </w:rPr>
        <w:t>Доля государственных заказчиков (исполнительных органов госуда</w:t>
      </w:r>
      <w:r w:rsidRPr="004A3081">
        <w:rPr>
          <w:sz w:val="28"/>
          <w:szCs w:val="28"/>
        </w:rPr>
        <w:t>р</w:t>
      </w:r>
      <w:r w:rsidRPr="004A3081">
        <w:rPr>
          <w:sz w:val="28"/>
          <w:szCs w:val="28"/>
        </w:rPr>
        <w:t>ственной власти, казенных, бюджетных учреждений), осуществляющих з</w:t>
      </w:r>
      <w:r w:rsidRPr="004A3081">
        <w:rPr>
          <w:sz w:val="28"/>
          <w:szCs w:val="28"/>
        </w:rPr>
        <w:t>а</w:t>
      </w:r>
      <w:r w:rsidRPr="004A3081">
        <w:rPr>
          <w:sz w:val="28"/>
          <w:szCs w:val="28"/>
        </w:rPr>
        <w:t>купки в соответствии с пунктами 4, 5, 28 части 1 статьи 93 Федерального з</w:t>
      </w:r>
      <w:r w:rsidRPr="004A3081">
        <w:rPr>
          <w:sz w:val="28"/>
          <w:szCs w:val="28"/>
        </w:rPr>
        <w:t>а</w:t>
      </w:r>
      <w:r w:rsidRPr="004A3081">
        <w:rPr>
          <w:sz w:val="28"/>
          <w:szCs w:val="28"/>
        </w:rPr>
        <w:t>кона от 5 апреля 2013 года № 44-ФЗ «О контрактной системе в сфере закупок товаров, работ, услуг для обеспечения государственных и муниципальных нужд» с использованием электронного магазина, в общем количестве таких заказчиков, определяется следующим образом:</w:t>
      </w:r>
    </w:p>
    <w:p w:rsidR="007F7DA9" w:rsidRDefault="007F7DA9" w:rsidP="007F7DA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 wp14:anchorId="345222FC" wp14:editId="4E14E8D9">
            <wp:extent cx="19310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9F" w:rsidRPr="00E67B30" w:rsidRDefault="006F489F" w:rsidP="006F489F">
      <w:pPr>
        <w:autoSpaceDE w:val="0"/>
        <w:autoSpaceDN w:val="0"/>
        <w:adjustRightInd w:val="0"/>
        <w:ind w:firstLine="540"/>
        <w:jc w:val="both"/>
        <w:rPr>
          <w:rFonts w:ascii="Baltica" w:hAnsi="Baltica"/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Dz</w:t>
      </w:r>
      <w:proofErr w:type="spellEnd"/>
      <w:r>
        <w:rPr>
          <w:sz w:val="28"/>
          <w:szCs w:val="28"/>
        </w:rPr>
        <w:t xml:space="preserve"> - </w:t>
      </w:r>
      <w:r w:rsidRPr="00E67B30">
        <w:rPr>
          <w:rFonts w:ascii="Baltica" w:hAnsi="Baltica"/>
          <w:sz w:val="28"/>
          <w:szCs w:val="28"/>
        </w:rPr>
        <w:t>доля государственных заказчиков (исполнительных органов госуда</w:t>
      </w:r>
      <w:r w:rsidRPr="00E67B30">
        <w:rPr>
          <w:rFonts w:ascii="Baltica" w:hAnsi="Baltica"/>
          <w:sz w:val="28"/>
          <w:szCs w:val="28"/>
        </w:rPr>
        <w:t>р</w:t>
      </w:r>
      <w:r w:rsidRPr="00E67B30">
        <w:rPr>
          <w:rFonts w:ascii="Baltica" w:hAnsi="Baltica"/>
          <w:sz w:val="28"/>
          <w:szCs w:val="28"/>
        </w:rPr>
        <w:t>ственной власти, казенных, бюджетных учреждени</w:t>
      </w:r>
      <w:r>
        <w:rPr>
          <w:rFonts w:ascii="Baltica" w:hAnsi="Baltica"/>
          <w:sz w:val="28"/>
          <w:szCs w:val="28"/>
        </w:rPr>
        <w:t>й</w:t>
      </w:r>
      <w:r w:rsidRPr="00E67B30">
        <w:rPr>
          <w:rFonts w:ascii="Baltica" w:hAnsi="Baltica"/>
          <w:sz w:val="28"/>
          <w:szCs w:val="28"/>
        </w:rPr>
        <w:t>), осуществляющих з</w:t>
      </w:r>
      <w:r w:rsidRPr="00E67B30">
        <w:rPr>
          <w:rFonts w:ascii="Baltica" w:hAnsi="Baltica"/>
          <w:sz w:val="28"/>
          <w:szCs w:val="28"/>
        </w:rPr>
        <w:t>а</w:t>
      </w:r>
      <w:r w:rsidRPr="00E67B30">
        <w:rPr>
          <w:rFonts w:ascii="Baltica" w:hAnsi="Baltica"/>
          <w:sz w:val="28"/>
          <w:szCs w:val="28"/>
        </w:rPr>
        <w:t>купки в соответствии с пунктами 4, 5, 28 части 1 статьи 93 Федерального з</w:t>
      </w:r>
      <w:r w:rsidRPr="00E67B30">
        <w:rPr>
          <w:rFonts w:ascii="Baltica" w:hAnsi="Baltica"/>
          <w:sz w:val="28"/>
          <w:szCs w:val="28"/>
        </w:rPr>
        <w:t>а</w:t>
      </w:r>
      <w:r w:rsidRPr="00E67B30">
        <w:rPr>
          <w:rFonts w:ascii="Baltica" w:hAnsi="Baltica"/>
          <w:sz w:val="28"/>
          <w:szCs w:val="28"/>
        </w:rPr>
        <w:lastRenderedPageBreak/>
        <w:t xml:space="preserve">кона от 5 апреля 2013 года № 44-ФЗ «О контрактной системе в сфере закупок товаров, работ, услуг для обеспечения государственных и муниципальных нужд» с использованием электронного магазина, в общем количестве </w:t>
      </w:r>
      <w:r>
        <w:rPr>
          <w:rFonts w:ascii="Baltica" w:hAnsi="Baltica"/>
          <w:sz w:val="28"/>
          <w:szCs w:val="28"/>
        </w:rPr>
        <w:t>таки</w:t>
      </w:r>
      <w:r w:rsidRPr="00E67B30">
        <w:rPr>
          <w:rFonts w:ascii="Baltica" w:hAnsi="Baltica"/>
          <w:sz w:val="28"/>
          <w:szCs w:val="28"/>
        </w:rPr>
        <w:t>х заказчиков,%;</w:t>
      </w:r>
      <w:proofErr w:type="gramEnd"/>
    </w:p>
    <w:p w:rsidR="006F489F" w:rsidRDefault="006F489F" w:rsidP="006F48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Zw</w:t>
      </w:r>
      <w:proofErr w:type="spellEnd"/>
      <w:r>
        <w:rPr>
          <w:sz w:val="28"/>
          <w:szCs w:val="28"/>
        </w:rPr>
        <w:t xml:space="preserve"> - количество </w:t>
      </w:r>
      <w:r w:rsidRPr="00E67B30">
        <w:rPr>
          <w:sz w:val="28"/>
          <w:szCs w:val="28"/>
        </w:rPr>
        <w:t>государственных заказчиков (исполнительных органов государственной власти, казенных, бюджетных учреждени</w:t>
      </w:r>
      <w:r>
        <w:rPr>
          <w:sz w:val="28"/>
          <w:szCs w:val="28"/>
        </w:rPr>
        <w:t>й</w:t>
      </w:r>
      <w:r w:rsidRPr="00E67B30">
        <w:rPr>
          <w:sz w:val="28"/>
          <w:szCs w:val="28"/>
        </w:rPr>
        <w:t>), осуществля</w:t>
      </w:r>
      <w:r w:rsidRPr="00E67B30">
        <w:rPr>
          <w:sz w:val="28"/>
          <w:szCs w:val="28"/>
        </w:rPr>
        <w:t>ю</w:t>
      </w:r>
      <w:r w:rsidRPr="00E67B30">
        <w:rPr>
          <w:sz w:val="28"/>
          <w:szCs w:val="28"/>
        </w:rPr>
        <w:t>щих закупки в соответствии с пунктами 4, 5, 28 части 1 статьи 93 Федеральн</w:t>
      </w:r>
      <w:r w:rsidRPr="00E67B30">
        <w:rPr>
          <w:sz w:val="28"/>
          <w:szCs w:val="28"/>
        </w:rPr>
        <w:t>о</w:t>
      </w:r>
      <w:r w:rsidRPr="00E67B30">
        <w:rPr>
          <w:sz w:val="28"/>
          <w:szCs w:val="28"/>
        </w:rPr>
        <w:t>го закона от 5 апреля 2013 года № 44-ФЗ «О контрактной системе в сфере з</w:t>
      </w:r>
      <w:r w:rsidRPr="00E67B30">
        <w:rPr>
          <w:sz w:val="28"/>
          <w:szCs w:val="28"/>
        </w:rPr>
        <w:t>а</w:t>
      </w:r>
      <w:r w:rsidRPr="00E67B30">
        <w:rPr>
          <w:sz w:val="28"/>
          <w:szCs w:val="28"/>
        </w:rPr>
        <w:t>купок товаров, работ, услуг для обеспечения государственных и муниципал</w:t>
      </w:r>
      <w:r w:rsidRPr="00E67B30">
        <w:rPr>
          <w:sz w:val="28"/>
          <w:szCs w:val="28"/>
        </w:rPr>
        <w:t>ь</w:t>
      </w:r>
      <w:r w:rsidRPr="00E67B30">
        <w:rPr>
          <w:sz w:val="28"/>
          <w:szCs w:val="28"/>
        </w:rPr>
        <w:t>ных нужд» с использованием электронного магазина</w:t>
      </w:r>
      <w:r>
        <w:rPr>
          <w:sz w:val="28"/>
          <w:szCs w:val="28"/>
        </w:rPr>
        <w:t>, единиц;</w:t>
      </w:r>
      <w:proofErr w:type="gramEnd"/>
    </w:p>
    <w:p w:rsidR="007F7DA9" w:rsidRDefault="006F489F" w:rsidP="006F48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Oz</w:t>
      </w:r>
      <w:proofErr w:type="spellEnd"/>
      <w:r>
        <w:rPr>
          <w:sz w:val="28"/>
          <w:szCs w:val="28"/>
        </w:rPr>
        <w:t xml:space="preserve"> - общее </w:t>
      </w:r>
      <w:r w:rsidRPr="006819BB">
        <w:rPr>
          <w:sz w:val="28"/>
          <w:szCs w:val="28"/>
        </w:rPr>
        <w:t>количество государственных заказчиков (исполнительных о</w:t>
      </w:r>
      <w:r w:rsidRPr="006819BB">
        <w:rPr>
          <w:sz w:val="28"/>
          <w:szCs w:val="28"/>
        </w:rPr>
        <w:t>р</w:t>
      </w:r>
      <w:r w:rsidRPr="006819BB">
        <w:rPr>
          <w:sz w:val="28"/>
          <w:szCs w:val="28"/>
        </w:rPr>
        <w:t>ганов государственной власти, казенных, бюджетных учреждени</w:t>
      </w:r>
      <w:r>
        <w:rPr>
          <w:sz w:val="28"/>
          <w:szCs w:val="28"/>
        </w:rPr>
        <w:t>й</w:t>
      </w:r>
      <w:r w:rsidRPr="006819BB">
        <w:rPr>
          <w:sz w:val="28"/>
          <w:szCs w:val="28"/>
        </w:rPr>
        <w:t>), осущест</w:t>
      </w:r>
      <w:r w:rsidRPr="006819BB">
        <w:rPr>
          <w:sz w:val="28"/>
          <w:szCs w:val="28"/>
        </w:rPr>
        <w:t>в</w:t>
      </w:r>
      <w:r w:rsidRPr="006819BB">
        <w:rPr>
          <w:sz w:val="28"/>
          <w:szCs w:val="28"/>
        </w:rPr>
        <w:t>ляющих закупки в соответствии с пунктами 4, 5, 28 части 1 статьи 93 Фед</w:t>
      </w:r>
      <w:r w:rsidRPr="006819BB">
        <w:rPr>
          <w:sz w:val="28"/>
          <w:szCs w:val="28"/>
        </w:rPr>
        <w:t>е</w:t>
      </w:r>
      <w:r w:rsidRPr="006819BB">
        <w:rPr>
          <w:sz w:val="28"/>
          <w:szCs w:val="28"/>
        </w:rPr>
        <w:t>рального закона от 5 апреля 2013 года № 44-ФЗ «О контрактной системе в сфере закупок товаров, работ, услуг для обеспечения государственных и м</w:t>
      </w:r>
      <w:r w:rsidRPr="006819BB">
        <w:rPr>
          <w:sz w:val="28"/>
          <w:szCs w:val="28"/>
        </w:rPr>
        <w:t>у</w:t>
      </w:r>
      <w:r w:rsidRPr="006819BB">
        <w:rPr>
          <w:sz w:val="28"/>
          <w:szCs w:val="28"/>
        </w:rPr>
        <w:t>ниципальных нужд»</w:t>
      </w:r>
      <w:r w:rsidR="004A3081">
        <w:rPr>
          <w:sz w:val="28"/>
          <w:szCs w:val="28"/>
        </w:rPr>
        <w:t>, единиц.</w:t>
      </w:r>
    </w:p>
    <w:p w:rsidR="006F489F" w:rsidRDefault="004A3081" w:rsidP="006F48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22. </w:t>
      </w:r>
      <w:proofErr w:type="gramStart"/>
      <w:r w:rsidR="006F489F" w:rsidRPr="00F246D3">
        <w:rPr>
          <w:sz w:val="28"/>
          <w:szCs w:val="28"/>
        </w:rPr>
        <w:t>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</w:t>
      </w:r>
      <w:r w:rsidR="006F489F" w:rsidRPr="00F246D3">
        <w:rPr>
          <w:sz w:val="28"/>
          <w:szCs w:val="28"/>
        </w:rPr>
        <w:t>н</w:t>
      </w:r>
      <w:r w:rsidR="006F489F" w:rsidRPr="00F246D3">
        <w:rPr>
          <w:sz w:val="28"/>
          <w:szCs w:val="28"/>
        </w:rPr>
        <w:t>курсов, закрытых конкурсов с ограниченным участием, закрытых двухэта</w:t>
      </w:r>
      <w:r w:rsidR="006F489F" w:rsidRPr="00F246D3">
        <w:rPr>
          <w:sz w:val="28"/>
          <w:szCs w:val="28"/>
        </w:rPr>
        <w:t>п</w:t>
      </w:r>
      <w:r w:rsidR="006F489F" w:rsidRPr="00F246D3">
        <w:rPr>
          <w:sz w:val="28"/>
          <w:szCs w:val="28"/>
        </w:rPr>
        <w:t>ных конкурсов), аукционов в электронной форме, закрытых аукционов в эле</w:t>
      </w:r>
      <w:r w:rsidR="006F489F" w:rsidRPr="00F246D3">
        <w:rPr>
          <w:sz w:val="28"/>
          <w:szCs w:val="28"/>
        </w:rPr>
        <w:t>к</w:t>
      </w:r>
      <w:r w:rsidR="006F489F" w:rsidRPr="00F246D3">
        <w:rPr>
          <w:sz w:val="28"/>
          <w:szCs w:val="28"/>
        </w:rPr>
        <w:t>тронной форме, запросов котировок в электронной форме, запросов предл</w:t>
      </w:r>
      <w:r w:rsidR="006F489F" w:rsidRPr="00F246D3">
        <w:rPr>
          <w:sz w:val="28"/>
          <w:szCs w:val="28"/>
        </w:rPr>
        <w:t>о</w:t>
      </w:r>
      <w:r w:rsidR="006F489F" w:rsidRPr="00F246D3">
        <w:rPr>
          <w:sz w:val="28"/>
          <w:szCs w:val="28"/>
        </w:rPr>
        <w:t>жений в электронной форме, в общем количестве поступивших жалоб</w:t>
      </w:r>
      <w:r w:rsidR="006F489F">
        <w:rPr>
          <w:sz w:val="28"/>
          <w:szCs w:val="28"/>
        </w:rPr>
        <w:t xml:space="preserve"> опред</w:t>
      </w:r>
      <w:r w:rsidR="006F489F">
        <w:rPr>
          <w:sz w:val="28"/>
          <w:szCs w:val="28"/>
        </w:rPr>
        <w:t>е</w:t>
      </w:r>
      <w:r w:rsidR="006F489F">
        <w:rPr>
          <w:sz w:val="28"/>
          <w:szCs w:val="28"/>
        </w:rPr>
        <w:t>ляется следующим образом:</w:t>
      </w:r>
      <w:proofErr w:type="gramEnd"/>
    </w:p>
    <w:p w:rsidR="006F489F" w:rsidRDefault="006F489F" w:rsidP="006F489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 wp14:anchorId="088A42E1" wp14:editId="3B34576E">
            <wp:extent cx="1931035" cy="58547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9F" w:rsidRDefault="006F489F" w:rsidP="006F489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Dg</w:t>
      </w:r>
      <w:proofErr w:type="spellEnd"/>
      <w:r>
        <w:rPr>
          <w:sz w:val="28"/>
          <w:szCs w:val="28"/>
        </w:rPr>
        <w:t xml:space="preserve"> - доля </w:t>
      </w:r>
      <w:r w:rsidRPr="00F246D3">
        <w:rPr>
          <w:sz w:val="28"/>
          <w:szCs w:val="28"/>
        </w:rPr>
        <w:t>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</w:t>
      </w:r>
      <w:r w:rsidRPr="00F246D3">
        <w:rPr>
          <w:sz w:val="28"/>
          <w:szCs w:val="28"/>
        </w:rPr>
        <w:t>н</w:t>
      </w:r>
      <w:r w:rsidRPr="00F246D3">
        <w:rPr>
          <w:sz w:val="28"/>
          <w:szCs w:val="28"/>
        </w:rPr>
        <w:t>курсов, закрытых конкурсов с ограниченным участием, закрытых двухэта</w:t>
      </w:r>
      <w:r w:rsidRPr="00F246D3">
        <w:rPr>
          <w:sz w:val="28"/>
          <w:szCs w:val="28"/>
        </w:rPr>
        <w:t>п</w:t>
      </w:r>
      <w:r w:rsidRPr="00F246D3">
        <w:rPr>
          <w:sz w:val="28"/>
          <w:szCs w:val="28"/>
        </w:rPr>
        <w:t>ных конкурсов), аукционов в электронной форме, закрытых аукционов в эле</w:t>
      </w:r>
      <w:r w:rsidRPr="00F246D3">
        <w:rPr>
          <w:sz w:val="28"/>
          <w:szCs w:val="28"/>
        </w:rPr>
        <w:t>к</w:t>
      </w:r>
      <w:r w:rsidRPr="00F246D3">
        <w:rPr>
          <w:sz w:val="28"/>
          <w:szCs w:val="28"/>
        </w:rPr>
        <w:t>тронной форме, запросов котировок в электронной форме, запросов предл</w:t>
      </w:r>
      <w:r w:rsidRPr="00F246D3">
        <w:rPr>
          <w:sz w:val="28"/>
          <w:szCs w:val="28"/>
        </w:rPr>
        <w:t>о</w:t>
      </w:r>
      <w:r w:rsidRPr="00F246D3">
        <w:rPr>
          <w:sz w:val="28"/>
          <w:szCs w:val="28"/>
        </w:rPr>
        <w:t>жений в электронной форме, в общем количестве поступивших жалоб</w:t>
      </w:r>
      <w:r>
        <w:rPr>
          <w:sz w:val="28"/>
          <w:szCs w:val="28"/>
        </w:rPr>
        <w:t>, %;</w:t>
      </w:r>
      <w:proofErr w:type="gramEnd"/>
    </w:p>
    <w:p w:rsidR="006F489F" w:rsidRDefault="006F489F" w:rsidP="006F489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So</w:t>
      </w:r>
      <w:proofErr w:type="spellEnd"/>
      <w:r>
        <w:rPr>
          <w:sz w:val="28"/>
          <w:szCs w:val="28"/>
        </w:rPr>
        <w:t xml:space="preserve"> - количество </w:t>
      </w:r>
      <w:r w:rsidRPr="00F246D3">
        <w:rPr>
          <w:sz w:val="28"/>
          <w:szCs w:val="28"/>
        </w:rPr>
        <w:t>признанных обоснованными жалоб, связанных с наруш</w:t>
      </w:r>
      <w:r w:rsidRPr="00F246D3">
        <w:rPr>
          <w:sz w:val="28"/>
          <w:szCs w:val="28"/>
        </w:rPr>
        <w:t>е</w:t>
      </w:r>
      <w:r w:rsidRPr="00F246D3">
        <w:rPr>
          <w:sz w:val="28"/>
          <w:szCs w:val="28"/>
        </w:rPr>
        <w:t>нием процедур проведения конкурсов в электронной форме (открытых ко</w:t>
      </w:r>
      <w:r w:rsidRPr="00F246D3">
        <w:rPr>
          <w:sz w:val="28"/>
          <w:szCs w:val="28"/>
        </w:rPr>
        <w:t>н</w:t>
      </w:r>
      <w:r w:rsidRPr="00F246D3">
        <w:rPr>
          <w:sz w:val="28"/>
          <w:szCs w:val="28"/>
        </w:rPr>
        <w:t>курсов, конкурсов с ограниченным участием, двухэтапных конкурсов, закр</w:t>
      </w:r>
      <w:r w:rsidRPr="00F246D3">
        <w:rPr>
          <w:sz w:val="28"/>
          <w:szCs w:val="28"/>
        </w:rPr>
        <w:t>ы</w:t>
      </w:r>
      <w:r w:rsidRPr="00F246D3">
        <w:rPr>
          <w:sz w:val="28"/>
          <w:szCs w:val="28"/>
        </w:rPr>
        <w:t>тых конкурсов, закрытых конкурсов с ограниченным участием, закрытых двухэтапных конкурсов), аукционов в электронной форме, закрытых аукци</w:t>
      </w:r>
      <w:r w:rsidRPr="00F246D3">
        <w:rPr>
          <w:sz w:val="28"/>
          <w:szCs w:val="28"/>
        </w:rPr>
        <w:t>о</w:t>
      </w:r>
      <w:r w:rsidRPr="00F246D3">
        <w:rPr>
          <w:sz w:val="28"/>
          <w:szCs w:val="28"/>
        </w:rPr>
        <w:t xml:space="preserve">нов в электронной форме, запросов котировок в электронной форме, запросов предложений в электронной форме, </w:t>
      </w:r>
      <w:r>
        <w:rPr>
          <w:sz w:val="28"/>
          <w:szCs w:val="28"/>
        </w:rPr>
        <w:t>единиц;</w:t>
      </w:r>
      <w:proofErr w:type="gramEnd"/>
    </w:p>
    <w:p w:rsidR="006F489F" w:rsidRDefault="006F489F" w:rsidP="006F48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Vp</w:t>
      </w:r>
      <w:proofErr w:type="spellEnd"/>
      <w:r>
        <w:rPr>
          <w:sz w:val="28"/>
          <w:szCs w:val="28"/>
        </w:rPr>
        <w:t xml:space="preserve"> - общее количество поступивших жалоб, единиц</w:t>
      </w:r>
      <w:proofErr w:type="gramStart"/>
      <w:r>
        <w:rPr>
          <w:sz w:val="28"/>
          <w:szCs w:val="28"/>
        </w:rPr>
        <w:t>.»</w:t>
      </w:r>
      <w:proofErr w:type="gramEnd"/>
    </w:p>
    <w:p w:rsidR="006F489F" w:rsidRDefault="006F489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489F" w:rsidRDefault="006F489F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6F489F" w:rsidSect="00BB21C9">
          <w:headerReference w:type="default" r:id="rId11"/>
          <w:headerReference w:type="first" r:id="rId12"/>
          <w:pgSz w:w="11906" w:h="16838" w:code="9"/>
          <w:pgMar w:top="851" w:right="709" w:bottom="709" w:left="1701" w:header="709" w:footer="709" w:gutter="0"/>
          <w:cols w:space="708"/>
          <w:docGrid w:linePitch="360"/>
        </w:sectPr>
      </w:pPr>
    </w:p>
    <w:p w:rsidR="007F7DA9" w:rsidRDefault="006F489F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0B4E96">
        <w:rPr>
          <w:sz w:val="28"/>
          <w:szCs w:val="28"/>
        </w:rPr>
        <w:t>7</w:t>
      </w:r>
      <w:r>
        <w:rPr>
          <w:sz w:val="28"/>
          <w:szCs w:val="28"/>
        </w:rPr>
        <w:t>. В приложении 1 к государственной программе «Сведения о показателях (индикаторах) государственной программы, подпрограмм и их значениях» строки 21, 22 изложить в редакции: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F489F" w:rsidRPr="00D1082B" w:rsidTr="000B4E96">
        <w:trPr>
          <w:trHeight w:val="168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6F489F" w:rsidRPr="00046DF0" w:rsidRDefault="006F489F" w:rsidP="000B4E96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«21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6F489F" w:rsidRPr="002A6F44" w:rsidRDefault="006F489F" w:rsidP="000B4E96">
            <w:pPr>
              <w:rPr>
                <w:color w:val="000000"/>
                <w:sz w:val="18"/>
                <w:szCs w:val="18"/>
              </w:rPr>
            </w:pPr>
            <w:proofErr w:type="gramStart"/>
            <w:r w:rsidRPr="002A6F44">
              <w:rPr>
                <w:color w:val="000000"/>
                <w:sz w:val="18"/>
                <w:szCs w:val="18"/>
              </w:rPr>
              <w:t>Доля государственных заказчиков (исполн</w:t>
            </w:r>
            <w:r w:rsidRPr="002A6F44">
              <w:rPr>
                <w:color w:val="000000"/>
                <w:sz w:val="18"/>
                <w:szCs w:val="18"/>
              </w:rPr>
              <w:t>и</w:t>
            </w:r>
            <w:r w:rsidRPr="002A6F44">
              <w:rPr>
                <w:color w:val="000000"/>
                <w:sz w:val="18"/>
                <w:szCs w:val="18"/>
              </w:rPr>
              <w:t>тельны</w:t>
            </w:r>
            <w:r>
              <w:rPr>
                <w:color w:val="000000"/>
                <w:sz w:val="18"/>
                <w:szCs w:val="18"/>
              </w:rPr>
              <w:t>х органов</w:t>
            </w:r>
            <w:r w:rsidRPr="002A6F44">
              <w:rPr>
                <w:color w:val="000000"/>
                <w:sz w:val="18"/>
                <w:szCs w:val="18"/>
              </w:rPr>
              <w:t xml:space="preserve"> государственной власти, казенны</w:t>
            </w:r>
            <w:r>
              <w:rPr>
                <w:color w:val="000000"/>
                <w:sz w:val="18"/>
                <w:szCs w:val="18"/>
              </w:rPr>
              <w:t>х,</w:t>
            </w:r>
            <w:r w:rsidRPr="002A6F44">
              <w:rPr>
                <w:color w:val="000000"/>
                <w:sz w:val="18"/>
                <w:szCs w:val="18"/>
              </w:rPr>
              <w:t xml:space="preserve"> бюджетны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2A6F44">
              <w:rPr>
                <w:color w:val="000000"/>
                <w:sz w:val="18"/>
                <w:szCs w:val="18"/>
              </w:rPr>
              <w:t xml:space="preserve"> учреждени</w:t>
            </w:r>
            <w:r>
              <w:rPr>
                <w:color w:val="000000"/>
                <w:sz w:val="18"/>
                <w:szCs w:val="18"/>
              </w:rPr>
              <w:t>й</w:t>
            </w:r>
            <w:r w:rsidRPr="002A6F44">
              <w:rPr>
                <w:color w:val="000000"/>
                <w:sz w:val="18"/>
                <w:szCs w:val="18"/>
              </w:rPr>
              <w:t>), ос</w:t>
            </w:r>
            <w:r w:rsidRPr="002A6F44">
              <w:rPr>
                <w:color w:val="000000"/>
                <w:sz w:val="18"/>
                <w:szCs w:val="18"/>
              </w:rPr>
              <w:t>у</w:t>
            </w:r>
            <w:r w:rsidRPr="002A6F44">
              <w:rPr>
                <w:color w:val="000000"/>
                <w:sz w:val="18"/>
                <w:szCs w:val="18"/>
              </w:rPr>
              <w:t>ществляющих закупки в соответствии с пун</w:t>
            </w:r>
            <w:r w:rsidRPr="002A6F44">
              <w:rPr>
                <w:color w:val="000000"/>
                <w:sz w:val="18"/>
                <w:szCs w:val="18"/>
              </w:rPr>
              <w:t>к</w:t>
            </w:r>
            <w:r w:rsidRPr="002A6F44">
              <w:rPr>
                <w:color w:val="000000"/>
                <w:sz w:val="18"/>
                <w:szCs w:val="18"/>
              </w:rPr>
              <w:t>тами 4, 5, 28 части 1 статьи 93 Федерального закона ﻿от 5 апреля 2013 года № 44-ФЗ «О ко</w:t>
            </w:r>
            <w:r w:rsidRPr="002A6F44">
              <w:rPr>
                <w:color w:val="000000"/>
                <w:sz w:val="18"/>
                <w:szCs w:val="18"/>
              </w:rPr>
              <w:t>н</w:t>
            </w:r>
            <w:r w:rsidRPr="002A6F44">
              <w:rPr>
                <w:color w:val="000000"/>
                <w:sz w:val="18"/>
                <w:szCs w:val="18"/>
              </w:rPr>
              <w:t>трактной системе в сфере закупок товаров, работ, услуг для обеспечения государстве</w:t>
            </w:r>
            <w:r w:rsidRPr="002A6F44">
              <w:rPr>
                <w:color w:val="000000"/>
                <w:sz w:val="18"/>
                <w:szCs w:val="18"/>
              </w:rPr>
              <w:t>н</w:t>
            </w:r>
            <w:r w:rsidRPr="002A6F44">
              <w:rPr>
                <w:color w:val="000000"/>
                <w:sz w:val="18"/>
                <w:szCs w:val="18"/>
              </w:rPr>
              <w:t>ных и муниципальных нужд» с использован</w:t>
            </w:r>
            <w:r w:rsidRPr="002A6F44">
              <w:rPr>
                <w:color w:val="000000"/>
                <w:sz w:val="18"/>
                <w:szCs w:val="18"/>
              </w:rPr>
              <w:t>и</w:t>
            </w:r>
            <w:r w:rsidRPr="002A6F44">
              <w:rPr>
                <w:color w:val="000000"/>
                <w:sz w:val="18"/>
                <w:szCs w:val="18"/>
              </w:rPr>
              <w:t>ем электронного магазина, в общем колич</w:t>
            </w:r>
            <w:r w:rsidRPr="002A6F44">
              <w:rPr>
                <w:color w:val="000000"/>
                <w:sz w:val="18"/>
                <w:szCs w:val="18"/>
              </w:rPr>
              <w:t>е</w:t>
            </w:r>
            <w:r w:rsidRPr="002A6F44">
              <w:rPr>
                <w:color w:val="000000"/>
                <w:sz w:val="18"/>
                <w:szCs w:val="18"/>
              </w:rPr>
              <w:t xml:space="preserve">стве </w:t>
            </w:r>
            <w:r>
              <w:rPr>
                <w:color w:val="000000"/>
                <w:sz w:val="18"/>
                <w:szCs w:val="18"/>
              </w:rPr>
              <w:t xml:space="preserve">таких заказчиков </w:t>
            </w:r>
            <w:proofErr w:type="gramEnd"/>
          </w:p>
          <w:p w:rsidR="006F489F" w:rsidRPr="00D1082B" w:rsidRDefault="006F489F" w:rsidP="000B4E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 w:rsidRPr="00D1082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54,3</w:t>
            </w:r>
          </w:p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 w:rsidRPr="00D1082B">
              <w:rPr>
                <w:color w:val="000000"/>
                <w:sz w:val="18"/>
                <w:szCs w:val="18"/>
                <w:u w:val="single"/>
              </w:rPr>
              <w:t>&gt;</w:t>
            </w:r>
            <w:r w:rsidRPr="00D1082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 w:rsidRPr="00D1082B">
              <w:rPr>
                <w:color w:val="000000"/>
                <w:sz w:val="18"/>
                <w:szCs w:val="18"/>
                <w:u w:val="single"/>
              </w:rPr>
              <w:t>&gt;</w:t>
            </w:r>
            <w:r w:rsidRPr="00D1082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 w:rsidRPr="00D1082B">
              <w:rPr>
                <w:color w:val="000000"/>
                <w:sz w:val="18"/>
                <w:szCs w:val="18"/>
                <w:u w:val="single"/>
              </w:rPr>
              <w:t>&gt;</w:t>
            </w:r>
            <w:r w:rsidRPr="00D1082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 w:rsidRPr="00D1082B">
              <w:rPr>
                <w:color w:val="000000"/>
                <w:sz w:val="18"/>
                <w:szCs w:val="18"/>
                <w:u w:val="single"/>
              </w:rPr>
              <w:t>&gt;</w:t>
            </w:r>
            <w:r w:rsidRPr="00D1082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6F489F" w:rsidRPr="00D1082B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 w:rsidRPr="00D1082B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6F489F" w:rsidRPr="00D1082B" w:rsidTr="000B4E96">
        <w:trPr>
          <w:trHeight w:val="1683"/>
        </w:trPr>
        <w:tc>
          <w:tcPr>
            <w:tcW w:w="568" w:type="dxa"/>
            <w:shd w:val="clear" w:color="000000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6F489F" w:rsidRPr="008869FB" w:rsidRDefault="006F489F" w:rsidP="000B4E96">
            <w:pPr>
              <w:rPr>
                <w:color w:val="000000"/>
                <w:sz w:val="18"/>
                <w:szCs w:val="18"/>
              </w:rPr>
            </w:pPr>
            <w:proofErr w:type="gramStart"/>
            <w:r w:rsidRPr="008869FB">
              <w:rPr>
                <w:color w:val="000000"/>
                <w:sz w:val="18"/>
                <w:szCs w:val="18"/>
              </w:rPr>
              <w:t>Доля признанных обоснованными жалоб, св</w:t>
            </w:r>
            <w:r w:rsidRPr="008869FB">
              <w:rPr>
                <w:color w:val="000000"/>
                <w:sz w:val="18"/>
                <w:szCs w:val="18"/>
              </w:rPr>
              <w:t>я</w:t>
            </w:r>
            <w:r w:rsidRPr="008869FB">
              <w:rPr>
                <w:color w:val="000000"/>
                <w:sz w:val="18"/>
                <w:szCs w:val="18"/>
              </w:rPr>
              <w:t>занных с нарушением процедур проведения конкурсов в электронной форме (открытых конкурсов, конкурсов с ограниченным уч</w:t>
            </w:r>
            <w:r w:rsidRPr="008869FB">
              <w:rPr>
                <w:color w:val="000000"/>
                <w:sz w:val="18"/>
                <w:szCs w:val="18"/>
              </w:rPr>
              <w:t>а</w:t>
            </w:r>
            <w:r w:rsidRPr="008869FB">
              <w:rPr>
                <w:color w:val="000000"/>
                <w:sz w:val="18"/>
                <w:szCs w:val="18"/>
              </w:rPr>
              <w:t>стием, двухэтапных конкурсов, закрытых ко</w:t>
            </w:r>
            <w:r w:rsidRPr="008869FB">
              <w:rPr>
                <w:color w:val="000000"/>
                <w:sz w:val="18"/>
                <w:szCs w:val="18"/>
              </w:rPr>
              <w:t>н</w:t>
            </w:r>
            <w:r w:rsidRPr="008869FB">
              <w:rPr>
                <w:color w:val="000000"/>
                <w:sz w:val="18"/>
                <w:szCs w:val="18"/>
              </w:rPr>
              <w:t>курсов, закрытых конкурсов с ограниченным участием, закрытых двухэтапных конкурсов), аукционов в электронной форме, закрытых аукцион</w:t>
            </w:r>
            <w:r>
              <w:rPr>
                <w:color w:val="000000"/>
                <w:sz w:val="18"/>
                <w:szCs w:val="18"/>
              </w:rPr>
              <w:t>ов</w:t>
            </w:r>
            <w:r w:rsidRPr="008869FB">
              <w:rPr>
                <w:color w:val="000000"/>
                <w:sz w:val="18"/>
                <w:szCs w:val="18"/>
              </w:rPr>
              <w:t xml:space="preserve"> в электронной форме, запросов котировок в электронной форме, запросов предложений в электронной форме, в общем количестве поступивших жалоб</w:t>
            </w:r>
            <w:proofErr w:type="gramEnd"/>
          </w:p>
          <w:p w:rsidR="006F489F" w:rsidRDefault="006F489F" w:rsidP="000B4E96">
            <w:pPr>
              <w:rPr>
                <w:color w:val="000000"/>
                <w:sz w:val="18"/>
                <w:szCs w:val="18"/>
              </w:rPr>
            </w:pPr>
          </w:p>
          <w:p w:rsidR="006F489F" w:rsidRDefault="006F489F" w:rsidP="000B4E96">
            <w:pPr>
              <w:rPr>
                <w:color w:val="000000"/>
                <w:sz w:val="18"/>
                <w:szCs w:val="18"/>
              </w:rPr>
            </w:pPr>
          </w:p>
          <w:p w:rsidR="006F489F" w:rsidRDefault="006F489F" w:rsidP="000B4E96">
            <w:pPr>
              <w:rPr>
                <w:color w:val="000000"/>
                <w:sz w:val="18"/>
                <w:szCs w:val="18"/>
              </w:rPr>
            </w:pPr>
          </w:p>
          <w:p w:rsidR="006F489F" w:rsidRPr="002A6F44" w:rsidRDefault="006F489F" w:rsidP="000B4E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</w:rPr>
              <w:t>&lt;</w:t>
            </w:r>
            <w:r>
              <w:rPr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</w:rPr>
              <w:t>&lt;</w:t>
            </w:r>
            <w:r>
              <w:rPr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</w:rPr>
              <w:t>&lt;</w:t>
            </w:r>
            <w:r>
              <w:rPr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89F" w:rsidRDefault="006F489F" w:rsidP="000B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</w:rPr>
              <w:t>&lt;</w:t>
            </w:r>
            <w:r>
              <w:rPr>
                <w:color w:val="000000"/>
                <w:sz w:val="18"/>
                <w:szCs w:val="18"/>
              </w:rPr>
              <w:t xml:space="preserve"> 20».</w:t>
            </w:r>
          </w:p>
        </w:tc>
      </w:tr>
    </w:tbl>
    <w:p w:rsidR="007F7DA9" w:rsidRDefault="007F7DA9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7DA9" w:rsidRDefault="007F7DA9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7DA9" w:rsidRDefault="007F7DA9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7DA9" w:rsidRPr="007F7DA9" w:rsidRDefault="007F7DA9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21C9" w:rsidRDefault="00BB21C9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BB21C9" w:rsidRDefault="00BB21C9" w:rsidP="0080447C">
      <w:pPr>
        <w:autoSpaceDE w:val="0"/>
        <w:autoSpaceDN w:val="0"/>
        <w:adjustRightInd w:val="0"/>
        <w:ind w:firstLine="540"/>
        <w:rPr>
          <w:sz w:val="28"/>
          <w:szCs w:val="28"/>
        </w:rPr>
        <w:sectPr w:rsidR="00BB21C9" w:rsidSect="006F489F">
          <w:pgSz w:w="16838" w:h="11906" w:orient="landscape" w:code="9"/>
          <w:pgMar w:top="709" w:right="709" w:bottom="1701" w:left="851" w:header="709" w:footer="709" w:gutter="0"/>
          <w:cols w:space="708"/>
          <w:docGrid w:linePitch="360"/>
        </w:sectPr>
      </w:pPr>
    </w:p>
    <w:p w:rsidR="00FD7B94" w:rsidRDefault="007745C3" w:rsidP="0080447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A76AB">
        <w:rPr>
          <w:sz w:val="28"/>
          <w:szCs w:val="28"/>
        </w:rPr>
        <w:lastRenderedPageBreak/>
        <w:t>1.</w:t>
      </w:r>
      <w:r w:rsidR="000B4E96">
        <w:rPr>
          <w:sz w:val="28"/>
          <w:szCs w:val="28"/>
        </w:rPr>
        <w:t>8</w:t>
      </w:r>
      <w:r w:rsidRPr="001A76AB">
        <w:rPr>
          <w:sz w:val="28"/>
          <w:szCs w:val="28"/>
        </w:rPr>
        <w:t xml:space="preserve">. </w:t>
      </w:r>
      <w:r w:rsidR="00ED1983" w:rsidRPr="001A76AB">
        <w:rPr>
          <w:sz w:val="28"/>
          <w:szCs w:val="28"/>
        </w:rPr>
        <w:t>П</w:t>
      </w:r>
      <w:r w:rsidR="00FD7B94" w:rsidRPr="001A76AB">
        <w:rPr>
          <w:sz w:val="28"/>
          <w:szCs w:val="28"/>
        </w:rPr>
        <w:t>риложение</w:t>
      </w:r>
      <w:r w:rsidR="00FD7B94">
        <w:rPr>
          <w:sz w:val="28"/>
          <w:szCs w:val="28"/>
        </w:rPr>
        <w:t xml:space="preserve"> </w:t>
      </w:r>
      <w:r w:rsidR="008052BE">
        <w:rPr>
          <w:sz w:val="28"/>
          <w:szCs w:val="28"/>
        </w:rPr>
        <w:t>2</w:t>
      </w:r>
      <w:r w:rsidR="00FD7B94">
        <w:rPr>
          <w:sz w:val="28"/>
          <w:szCs w:val="28"/>
        </w:rPr>
        <w:t xml:space="preserve"> к государственной программе </w:t>
      </w:r>
      <w:r w:rsidR="00AE7107">
        <w:rPr>
          <w:sz w:val="28"/>
          <w:szCs w:val="28"/>
        </w:rPr>
        <w:t xml:space="preserve">«План реализации государственной программы» </w:t>
      </w:r>
      <w:r w:rsidR="00FD7B94">
        <w:rPr>
          <w:sz w:val="28"/>
          <w:szCs w:val="28"/>
        </w:rPr>
        <w:t>изложить в редакции:</w:t>
      </w:r>
    </w:p>
    <w:p w:rsidR="00FD7B94" w:rsidRDefault="00FD7B94" w:rsidP="0080447C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D46ED" w:rsidRDefault="006D46ED" w:rsidP="0080447C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A5C00" w:rsidRPr="00BA5C00" w:rsidRDefault="004F52B0" w:rsidP="00BA5C0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BA5C00" w:rsidRPr="00BA5C00">
        <w:rPr>
          <w:sz w:val="20"/>
          <w:szCs w:val="20"/>
        </w:rPr>
        <w:t xml:space="preserve">Приложение </w:t>
      </w:r>
      <w:r w:rsidR="00DA1BE2">
        <w:rPr>
          <w:sz w:val="20"/>
          <w:szCs w:val="20"/>
        </w:rPr>
        <w:t>2</w:t>
      </w:r>
    </w:p>
    <w:p w:rsidR="00BA5C00" w:rsidRPr="00BA5C00" w:rsidRDefault="00BA5C00" w:rsidP="00BA5C0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A5C00">
        <w:rPr>
          <w:sz w:val="20"/>
          <w:szCs w:val="20"/>
        </w:rPr>
        <w:tab/>
      </w:r>
      <w:r w:rsidRPr="00BA5C00">
        <w:rPr>
          <w:sz w:val="20"/>
          <w:szCs w:val="20"/>
        </w:rPr>
        <w:tab/>
      </w:r>
      <w:r w:rsidRPr="00BA5C00">
        <w:rPr>
          <w:sz w:val="20"/>
          <w:szCs w:val="20"/>
        </w:rPr>
        <w:tab/>
      </w:r>
      <w:r w:rsidRPr="00BA5C00">
        <w:rPr>
          <w:sz w:val="20"/>
          <w:szCs w:val="20"/>
        </w:rPr>
        <w:tab/>
      </w:r>
      <w:r w:rsidRPr="00BA5C00">
        <w:rPr>
          <w:sz w:val="20"/>
          <w:szCs w:val="20"/>
        </w:rPr>
        <w:tab/>
      </w:r>
      <w:r w:rsidRPr="00BA5C00">
        <w:rPr>
          <w:sz w:val="20"/>
          <w:szCs w:val="20"/>
        </w:rPr>
        <w:tab/>
      </w:r>
      <w:r w:rsidR="004F52B0">
        <w:rPr>
          <w:sz w:val="20"/>
          <w:szCs w:val="20"/>
        </w:rPr>
        <w:tab/>
      </w:r>
      <w:r w:rsidR="004F52B0">
        <w:rPr>
          <w:sz w:val="20"/>
          <w:szCs w:val="20"/>
        </w:rPr>
        <w:tab/>
      </w:r>
      <w:r w:rsidR="004F52B0">
        <w:rPr>
          <w:sz w:val="20"/>
          <w:szCs w:val="20"/>
        </w:rPr>
        <w:tab/>
        <w:t>к государственной программе «</w:t>
      </w:r>
      <w:r w:rsidRPr="00BA5C00">
        <w:rPr>
          <w:sz w:val="20"/>
          <w:szCs w:val="20"/>
        </w:rPr>
        <w:t xml:space="preserve">Управление </w:t>
      </w:r>
    </w:p>
    <w:p w:rsidR="00BA5C00" w:rsidRDefault="00BA5C00" w:rsidP="00BA5C0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A5C00">
        <w:rPr>
          <w:sz w:val="20"/>
          <w:szCs w:val="20"/>
        </w:rPr>
        <w:t>государствен</w:t>
      </w:r>
      <w:r w:rsidR="004F52B0">
        <w:rPr>
          <w:sz w:val="20"/>
          <w:szCs w:val="20"/>
        </w:rPr>
        <w:t>ными финансами Брянской области»</w:t>
      </w:r>
    </w:p>
    <w:p w:rsidR="005A6E6F" w:rsidRDefault="00AD3E54" w:rsidP="00AD3E5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D3E54">
        <w:rPr>
          <w:rFonts w:ascii="Times New Roman" w:hAnsi="Times New Roman" w:cs="Times New Roman"/>
          <w:sz w:val="24"/>
          <w:szCs w:val="24"/>
        </w:rPr>
        <w:t>План реализации государственной 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7"/>
        <w:gridCol w:w="2558"/>
        <w:gridCol w:w="1417"/>
        <w:gridCol w:w="1254"/>
        <w:gridCol w:w="658"/>
        <w:gridCol w:w="502"/>
        <w:gridCol w:w="542"/>
        <w:gridCol w:w="575"/>
        <w:gridCol w:w="872"/>
        <w:gridCol w:w="1450"/>
        <w:gridCol w:w="1548"/>
        <w:gridCol w:w="1475"/>
        <w:gridCol w:w="1750"/>
      </w:tblGrid>
      <w:tr w:rsidR="00B94BA2" w:rsidRPr="00B94BA2" w:rsidTr="00B94BA2">
        <w:trPr>
          <w:trHeight w:val="508"/>
          <w:tblHeader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План реализации государственной программы</w:t>
            </w:r>
          </w:p>
        </w:tc>
      </w:tr>
      <w:tr w:rsidR="00B94BA2" w:rsidRPr="00B94BA2" w:rsidTr="00857003">
        <w:trPr>
          <w:trHeight w:val="308"/>
          <w:tblHeader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94BA2">
              <w:rPr>
                <w:b/>
                <w:bCs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Подпрограмма, основное м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роприяти</w:t>
            </w:r>
            <w:proofErr w:type="gramStart"/>
            <w:r w:rsidRPr="00B94BA2">
              <w:rPr>
                <w:b/>
                <w:bCs/>
                <w:color w:val="000000"/>
                <w:sz w:val="18"/>
                <w:szCs w:val="18"/>
              </w:rPr>
              <w:t>е(</w:t>
            </w:r>
            <w:proofErr w:type="gramEnd"/>
            <w:r w:rsidRPr="00B94BA2">
              <w:rPr>
                <w:b/>
                <w:bCs/>
                <w:color w:val="000000"/>
                <w:sz w:val="18"/>
                <w:szCs w:val="18"/>
              </w:rPr>
              <w:t>проект), направл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ние расходов, мероприятие</w:t>
            </w:r>
          </w:p>
        </w:tc>
        <w:tc>
          <w:tcPr>
            <w:tcW w:w="46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41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Источник ф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нансового обеспечения</w:t>
            </w:r>
          </w:p>
        </w:tc>
        <w:tc>
          <w:tcPr>
            <w:tcW w:w="1029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46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Объём средств на реализацию, рублей</w:t>
            </w:r>
          </w:p>
        </w:tc>
        <w:tc>
          <w:tcPr>
            <w:tcW w:w="5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Связь основного мероприятия, пр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ект</w:t>
            </w:r>
            <w:proofErr w:type="gramStart"/>
            <w:r w:rsidRPr="00B94BA2">
              <w:rPr>
                <w:b/>
                <w:bCs/>
                <w:color w:val="000000"/>
                <w:sz w:val="18"/>
                <w:szCs w:val="18"/>
              </w:rPr>
              <w:t>а(</w:t>
            </w:r>
            <w:proofErr w:type="gramEnd"/>
            <w:r w:rsidRPr="00B94BA2">
              <w:rPr>
                <w:b/>
                <w:bCs/>
                <w:color w:val="000000"/>
                <w:sz w:val="18"/>
                <w:szCs w:val="18"/>
              </w:rPr>
              <w:t>программы) с целевыми показат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лями (индикатор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а</w:t>
            </w:r>
            <w:r w:rsidRPr="00B94BA2">
              <w:rPr>
                <w:b/>
                <w:bCs/>
                <w:color w:val="000000"/>
                <w:sz w:val="18"/>
                <w:szCs w:val="18"/>
              </w:rPr>
              <w:t>ми) (порядковые номера показателей (индикаторов))</w:t>
            </w:r>
          </w:p>
        </w:tc>
      </w:tr>
      <w:tr w:rsidR="00B94BA2" w:rsidRPr="00B94BA2" w:rsidTr="00857003">
        <w:trPr>
          <w:trHeight w:val="1789"/>
          <w:tblHeader/>
        </w:trPr>
        <w:tc>
          <w:tcPr>
            <w:tcW w:w="2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ПГП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ОМ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НР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5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94BA2" w:rsidRPr="00B94BA2" w:rsidTr="00857003">
        <w:trPr>
          <w:trHeight w:val="303"/>
          <w:tblHeader/>
        </w:trPr>
        <w:tc>
          <w:tcPr>
            <w:tcW w:w="2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645887" w:rsidRDefault="00B94BA2" w:rsidP="00645887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"Управление государственными финансами Брянской области"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B94BA2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области, упра</w:t>
            </w:r>
            <w:r w:rsidRPr="00B94BA2">
              <w:rPr>
                <w:color w:val="000000"/>
                <w:sz w:val="18"/>
                <w:szCs w:val="18"/>
              </w:rPr>
              <w:t>в</w:t>
            </w:r>
            <w:r w:rsidRPr="00B94BA2">
              <w:rPr>
                <w:color w:val="000000"/>
                <w:sz w:val="18"/>
                <w:szCs w:val="18"/>
              </w:rPr>
              <w:t>ление госуда</w:t>
            </w:r>
            <w:r w:rsidRPr="00B94BA2">
              <w:rPr>
                <w:color w:val="000000"/>
                <w:sz w:val="18"/>
                <w:szCs w:val="18"/>
              </w:rPr>
              <w:t>р</w:t>
            </w:r>
            <w:r w:rsidRPr="00B94BA2">
              <w:rPr>
                <w:color w:val="000000"/>
                <w:sz w:val="18"/>
                <w:szCs w:val="18"/>
              </w:rPr>
              <w:t>ственных закупок Брянской области</w:t>
            </w:r>
          </w:p>
        </w:tc>
        <w:tc>
          <w:tcPr>
            <w:tcW w:w="41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5 832 026,00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6 031 055,00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6 245 726,00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100 972 628,00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104 222 849,00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107 727 169,00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221 042 060,36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232 597 467,13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366 985 567,27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2 342 828 000,00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699 600 000,00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 xml:space="preserve">поступления из 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3 462 065 810,23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2 730 431 842,73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2 802 010 068,27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Обеспечение финансовой устойчивости бюджетной с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стемы Брянской области путем проведения сбалансированной финансовой политики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5 832 026,00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6 031 055,00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6 245 726,00</w:t>
            </w:r>
          </w:p>
        </w:tc>
        <w:tc>
          <w:tcPr>
            <w:tcW w:w="57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857003" w:rsidRDefault="00857003" w:rsidP="008570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7003">
              <w:rPr>
                <w:sz w:val="18"/>
                <w:szCs w:val="18"/>
              </w:rPr>
              <w:t>1,2,3,4,5,6,7,8,9</w:t>
            </w: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100 972 628,00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104 222 849,00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107 727 169,00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221 042 060,36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232 597 467,13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366 985 567,27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327 846 714,36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342 851 371,13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480 958 462,27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Обеспечение деятельности з</w:t>
            </w:r>
            <w:r w:rsidRPr="00B94BA2">
              <w:rPr>
                <w:color w:val="000000"/>
                <w:sz w:val="18"/>
                <w:szCs w:val="18"/>
              </w:rPr>
              <w:t>а</w:t>
            </w:r>
            <w:r w:rsidRPr="00B94BA2">
              <w:rPr>
                <w:color w:val="000000"/>
                <w:sz w:val="18"/>
                <w:szCs w:val="18"/>
              </w:rPr>
              <w:t>местителей Губернатора Бря</w:t>
            </w:r>
            <w:r w:rsidRPr="00B94BA2">
              <w:rPr>
                <w:color w:val="000000"/>
                <w:sz w:val="18"/>
                <w:szCs w:val="18"/>
              </w:rPr>
              <w:t>н</w:t>
            </w:r>
            <w:r w:rsidRPr="00B94BA2">
              <w:rPr>
                <w:color w:val="000000"/>
                <w:sz w:val="18"/>
                <w:szCs w:val="18"/>
              </w:rPr>
              <w:t>ской области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5 832 026,00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6 031 055,00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6 245 726,00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5 832 026,00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6 031 055,00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6 245 726,00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B94BA2">
              <w:rPr>
                <w:color w:val="000000"/>
                <w:sz w:val="18"/>
                <w:szCs w:val="18"/>
              </w:rPr>
              <w:t>р</w:t>
            </w:r>
            <w:r w:rsidRPr="00B94BA2">
              <w:rPr>
                <w:color w:val="000000"/>
                <w:sz w:val="18"/>
                <w:szCs w:val="18"/>
              </w:rPr>
              <w:t>ственных органов Брянской области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100 972 628,00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104 222 849,00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107 727 169,00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100 972 628,00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104 222 849,00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107 727 169,00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Обслуживание государственн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го внутреннего долга Брянской области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221 042 060,36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232 597 467,13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366 985 567,27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221 042 060,36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232 597 467,13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366 985 567,27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Подпрограмма "Совершенств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вание управления обществе</w:t>
            </w:r>
            <w:r w:rsidRPr="00B94BA2">
              <w:rPr>
                <w:color w:val="000000"/>
                <w:sz w:val="18"/>
                <w:szCs w:val="18"/>
              </w:rPr>
              <w:t>н</w:t>
            </w:r>
            <w:r w:rsidRPr="00B94BA2">
              <w:rPr>
                <w:color w:val="000000"/>
                <w:sz w:val="18"/>
                <w:szCs w:val="18"/>
              </w:rPr>
              <w:t>ными финансами"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Внедрение современных мет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дов и технологий управления региональными и муниципал</w:t>
            </w:r>
            <w:r w:rsidRPr="00B94BA2">
              <w:rPr>
                <w:color w:val="000000"/>
                <w:sz w:val="18"/>
                <w:szCs w:val="18"/>
              </w:rPr>
              <w:t>ь</w:t>
            </w:r>
            <w:r w:rsidRPr="00B94BA2">
              <w:rPr>
                <w:color w:val="000000"/>
                <w:sz w:val="18"/>
                <w:szCs w:val="18"/>
              </w:rPr>
              <w:t>ными финансами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857003" w:rsidRDefault="00857003" w:rsidP="008570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7003">
              <w:rPr>
                <w:sz w:val="18"/>
                <w:szCs w:val="18"/>
              </w:rPr>
              <w:t>10,11,12,13</w:t>
            </w: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Сопровождение и модернизация программных и технических комплексов управления общ</w:t>
            </w:r>
            <w:r w:rsidRPr="00B94BA2">
              <w:rPr>
                <w:color w:val="000000"/>
                <w:sz w:val="18"/>
                <w:szCs w:val="18"/>
              </w:rPr>
              <w:t>е</w:t>
            </w:r>
            <w:r w:rsidRPr="00B94BA2">
              <w:rPr>
                <w:color w:val="000000"/>
                <w:sz w:val="18"/>
                <w:szCs w:val="18"/>
              </w:rPr>
              <w:t>ственными финансами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91 851 939,87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 xml:space="preserve">Приобретение дополнительного компьютерного оборудования, периферийного оборудования, запасных частей и модулей, 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копировальной техники, оргте</w:t>
            </w:r>
            <w:r w:rsidRPr="00B94BA2">
              <w:rPr>
                <w:color w:val="000000"/>
                <w:sz w:val="18"/>
                <w:szCs w:val="18"/>
              </w:rPr>
              <w:t>х</w:t>
            </w:r>
            <w:r w:rsidRPr="00B94BA2">
              <w:rPr>
                <w:color w:val="000000"/>
                <w:sz w:val="18"/>
                <w:szCs w:val="18"/>
              </w:rPr>
              <w:t>ники, систем охлаждения и ве</w:t>
            </w:r>
            <w:r w:rsidRPr="00B94BA2">
              <w:rPr>
                <w:color w:val="000000"/>
                <w:sz w:val="18"/>
                <w:szCs w:val="18"/>
              </w:rPr>
              <w:t>н</w:t>
            </w:r>
            <w:r w:rsidRPr="00B94BA2">
              <w:rPr>
                <w:color w:val="000000"/>
                <w:sz w:val="18"/>
                <w:szCs w:val="18"/>
              </w:rPr>
              <w:t>тиляции, оборудования тел</w:t>
            </w:r>
            <w:r w:rsidRPr="00B94BA2">
              <w:rPr>
                <w:color w:val="000000"/>
                <w:sz w:val="18"/>
                <w:szCs w:val="18"/>
              </w:rPr>
              <w:t>е</w:t>
            </w:r>
            <w:r w:rsidRPr="00B94BA2">
              <w:rPr>
                <w:color w:val="000000"/>
                <w:sz w:val="18"/>
                <w:szCs w:val="18"/>
              </w:rPr>
              <w:t xml:space="preserve">коммуникаций и связи (в том числе монтажного), источников бесперебойного питания 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515 000,00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 xml:space="preserve">поступления из 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515 000,00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Плата за услуги по сопровожд</w:t>
            </w:r>
            <w:r w:rsidRPr="00B94BA2">
              <w:rPr>
                <w:color w:val="000000"/>
                <w:sz w:val="18"/>
                <w:szCs w:val="18"/>
              </w:rPr>
              <w:t>е</w:t>
            </w:r>
            <w:r w:rsidRPr="00B94BA2">
              <w:rPr>
                <w:color w:val="000000"/>
                <w:sz w:val="18"/>
                <w:szCs w:val="18"/>
              </w:rPr>
              <w:t>нию и развитию автоматизир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ванной системы управления бюджетным процессом Бря</w:t>
            </w:r>
            <w:r w:rsidRPr="00B94BA2">
              <w:rPr>
                <w:color w:val="000000"/>
                <w:sz w:val="18"/>
                <w:szCs w:val="18"/>
              </w:rPr>
              <w:t>н</w:t>
            </w:r>
            <w:r w:rsidRPr="00B94BA2">
              <w:rPr>
                <w:color w:val="000000"/>
                <w:sz w:val="18"/>
                <w:szCs w:val="18"/>
              </w:rPr>
              <w:t>ской области, за услуги по з</w:t>
            </w:r>
            <w:r w:rsidRPr="00B94BA2">
              <w:rPr>
                <w:color w:val="000000"/>
                <w:sz w:val="18"/>
                <w:szCs w:val="18"/>
              </w:rPr>
              <w:t>а</w:t>
            </w:r>
            <w:r w:rsidRPr="00B94BA2">
              <w:rPr>
                <w:color w:val="000000"/>
                <w:sz w:val="18"/>
                <w:szCs w:val="18"/>
              </w:rPr>
              <w:t xml:space="preserve">щите конфиденциальных (в том числе персональных) данных в информационных системах, аттестацию и регистрацию ГИС 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76 681 582,88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76 681 582,88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667 235,60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2.1.3.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94BA2">
              <w:rPr>
                <w:color w:val="000000"/>
                <w:sz w:val="18"/>
                <w:szCs w:val="18"/>
              </w:rPr>
              <w:t>Абонентская плата за сопр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вождение и обслуживание л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ний связи, канал Интернет, в</w:t>
            </w:r>
            <w:r w:rsidRPr="00B94BA2">
              <w:rPr>
                <w:color w:val="000000"/>
                <w:sz w:val="18"/>
                <w:szCs w:val="18"/>
              </w:rPr>
              <w:t>ы</w:t>
            </w:r>
            <w:r w:rsidRPr="00B94BA2">
              <w:rPr>
                <w:color w:val="000000"/>
                <w:sz w:val="18"/>
                <w:szCs w:val="18"/>
              </w:rPr>
              <w:t xml:space="preserve">деленные линии, обслуживание серверов связи (пограничные, прокси, </w:t>
            </w:r>
            <w:proofErr w:type="spellStart"/>
            <w:r w:rsidRPr="00B94BA2">
              <w:rPr>
                <w:color w:val="000000"/>
                <w:sz w:val="18"/>
                <w:szCs w:val="18"/>
              </w:rPr>
              <w:t>Net</w:t>
            </w:r>
            <w:proofErr w:type="spellEnd"/>
            <w:r w:rsidRPr="00B94BA2">
              <w:rPr>
                <w:color w:val="000000"/>
                <w:sz w:val="18"/>
                <w:szCs w:val="18"/>
              </w:rPr>
              <w:t>-сервер и пр.), АТС и иные услуги связи и телекомм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 xml:space="preserve">никаций) </w:t>
            </w:r>
            <w:proofErr w:type="gramEnd"/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14 162 679,73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14 162 679,73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2.1.4.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Ремонт компьютерного обор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дования, периферийного обор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>дования, копировальной техн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ки, орг. техники, систем охл</w:t>
            </w:r>
            <w:r w:rsidRPr="00B94BA2">
              <w:rPr>
                <w:color w:val="000000"/>
                <w:sz w:val="18"/>
                <w:szCs w:val="18"/>
              </w:rPr>
              <w:t>а</w:t>
            </w:r>
            <w:r w:rsidRPr="00B94BA2">
              <w:rPr>
                <w:color w:val="000000"/>
                <w:sz w:val="18"/>
                <w:szCs w:val="18"/>
              </w:rPr>
              <w:t>ждения и вентиляции, оборуд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вания телекоммуникаций и св</w:t>
            </w:r>
            <w:r w:rsidRPr="00B94BA2">
              <w:rPr>
                <w:color w:val="000000"/>
                <w:sz w:val="18"/>
                <w:szCs w:val="18"/>
              </w:rPr>
              <w:t>я</w:t>
            </w:r>
            <w:r w:rsidRPr="00B94BA2">
              <w:rPr>
                <w:color w:val="000000"/>
                <w:sz w:val="18"/>
                <w:szCs w:val="18"/>
              </w:rPr>
              <w:t xml:space="preserve">зи 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492 677,26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492 677,26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2 342 828 000,00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699 600 000,00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3 024 650 000,00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2 368 578 000,00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2 302 050 000,00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Создание условий для эффе</w:t>
            </w:r>
            <w:r w:rsidRPr="00B94BA2">
              <w:rPr>
                <w:color w:val="000000"/>
                <w:sz w:val="18"/>
                <w:szCs w:val="18"/>
              </w:rPr>
              <w:t>к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тивного и ответственного управления муниципальными финансами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нансов Брянской области</w:t>
            </w:r>
          </w:p>
        </w:tc>
        <w:tc>
          <w:tcPr>
            <w:tcW w:w="41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2 342 828 000,00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7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857003" w:rsidRDefault="00857003" w:rsidP="008570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14,15,16,17,18,19,20</w:t>
            </w: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699 600 000,00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D74E65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3 024 650 000,00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2 368 578 000,00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2 302 050 000,00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Выравнивание бюджетной обе</w:t>
            </w:r>
            <w:r w:rsidRPr="00B94BA2">
              <w:rPr>
                <w:color w:val="000000"/>
                <w:sz w:val="18"/>
                <w:szCs w:val="18"/>
              </w:rPr>
              <w:t>с</w:t>
            </w:r>
            <w:r w:rsidRPr="00B94BA2">
              <w:rPr>
                <w:color w:val="000000"/>
                <w:sz w:val="18"/>
                <w:szCs w:val="18"/>
              </w:rPr>
              <w:t>печенности муниципальных районов (городских округов)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2 342 828 000,00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2 342 828 000,00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2 276 300 000,00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Выравнивание бюджетной обе</w:t>
            </w:r>
            <w:r w:rsidRPr="00B94BA2">
              <w:rPr>
                <w:color w:val="000000"/>
                <w:sz w:val="18"/>
                <w:szCs w:val="18"/>
              </w:rPr>
              <w:t>с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печенности поселений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25 750 000,00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Поддержка мер по обеспечению сбалансированности бюджетов муниципальных районов (горо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ских округов)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699 600 000,00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699 600 000,00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3.4.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Гранты муниципальным рай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нам (городским округам) в ц</w:t>
            </w:r>
            <w:r w:rsidRPr="00B94BA2">
              <w:rPr>
                <w:color w:val="000000"/>
                <w:sz w:val="18"/>
                <w:szCs w:val="18"/>
              </w:rPr>
              <w:t>е</w:t>
            </w:r>
            <w:r w:rsidRPr="00B94BA2">
              <w:rPr>
                <w:color w:val="000000"/>
                <w:sz w:val="18"/>
                <w:szCs w:val="18"/>
              </w:rPr>
              <w:t>лях содействия достижению и (или) поощрения достижения наилучших значений показат</w:t>
            </w:r>
            <w:r w:rsidRPr="00B94BA2">
              <w:rPr>
                <w:color w:val="000000"/>
                <w:sz w:val="18"/>
                <w:szCs w:val="18"/>
              </w:rPr>
              <w:t>е</w:t>
            </w:r>
            <w:r w:rsidRPr="00B94BA2">
              <w:rPr>
                <w:color w:val="000000"/>
                <w:sz w:val="18"/>
                <w:szCs w:val="18"/>
              </w:rPr>
              <w:t>лей деятельности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5 000 000,00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3.5.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Поощрение достижения наилучших показателей соц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ально-экономического развития муниципальных районов (горо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ских округов)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10 000 000,00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3.6.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Стимулирование муниципал</w:t>
            </w:r>
            <w:r w:rsidRPr="00B94BA2">
              <w:rPr>
                <w:color w:val="000000"/>
                <w:sz w:val="18"/>
                <w:szCs w:val="18"/>
              </w:rPr>
              <w:t>ь</w:t>
            </w:r>
            <w:r w:rsidRPr="00B94BA2">
              <w:rPr>
                <w:color w:val="000000"/>
                <w:sz w:val="18"/>
                <w:szCs w:val="18"/>
              </w:rPr>
              <w:t>ных районов (городских окр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>гов) по результатам монитори</w:t>
            </w:r>
            <w:r w:rsidRPr="00B94BA2">
              <w:rPr>
                <w:color w:val="000000"/>
                <w:sz w:val="18"/>
                <w:szCs w:val="18"/>
              </w:rPr>
              <w:t>н</w:t>
            </w:r>
            <w:r w:rsidRPr="00B94BA2">
              <w:rPr>
                <w:color w:val="000000"/>
                <w:sz w:val="18"/>
                <w:szCs w:val="18"/>
              </w:rPr>
              <w:t>га оценки качества организации и осуществления бюджетного процесса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3.7.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Поощрение высоких темпов наращивания налогового (эк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номического) потенциала терр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торий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департамент ф</w:t>
            </w:r>
            <w:r w:rsidRPr="00B94BA2">
              <w:rPr>
                <w:color w:val="000000"/>
                <w:sz w:val="18"/>
                <w:szCs w:val="18"/>
              </w:rPr>
              <w:t>и</w:t>
            </w:r>
            <w:r w:rsidRPr="00B94BA2">
              <w:rPr>
                <w:color w:val="000000"/>
                <w:sz w:val="18"/>
                <w:szCs w:val="18"/>
              </w:rPr>
              <w:t>нансов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4 000 000,00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Подпрограмма "Содействие в сфере государственных закупок Брянской области"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управление гос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>дарственных з</w:t>
            </w:r>
            <w:r w:rsidRPr="00B94BA2">
              <w:rPr>
                <w:color w:val="000000"/>
                <w:sz w:val="18"/>
                <w:szCs w:val="18"/>
              </w:rPr>
              <w:t>а</w:t>
            </w:r>
            <w:r w:rsidRPr="00B94BA2">
              <w:rPr>
                <w:color w:val="000000"/>
                <w:sz w:val="18"/>
                <w:szCs w:val="18"/>
              </w:rPr>
              <w:t>купок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610BEB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Регулирование и организация размещения заказов на закупку товаров, работ, услуг для гос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>дарственных нужд, организация мониторинга закупок, методол</w:t>
            </w:r>
            <w:r w:rsidRPr="00B94BA2">
              <w:rPr>
                <w:color w:val="000000"/>
                <w:sz w:val="18"/>
                <w:szCs w:val="18"/>
              </w:rPr>
              <w:t>о</w:t>
            </w:r>
            <w:r w:rsidRPr="00B94BA2">
              <w:rPr>
                <w:color w:val="000000"/>
                <w:sz w:val="18"/>
                <w:szCs w:val="18"/>
              </w:rPr>
              <w:t>гическое сопровождение де</w:t>
            </w:r>
            <w:r w:rsidRPr="00B94BA2">
              <w:rPr>
                <w:color w:val="000000"/>
                <w:sz w:val="18"/>
                <w:szCs w:val="18"/>
              </w:rPr>
              <w:t>я</w:t>
            </w:r>
            <w:r w:rsidRPr="00B94BA2">
              <w:rPr>
                <w:color w:val="000000"/>
                <w:sz w:val="18"/>
                <w:szCs w:val="18"/>
              </w:rPr>
              <w:t>тельности государственных заказчиков Брянской области и государственных учреждений Брянской области, осуществл</w:t>
            </w:r>
            <w:r w:rsidRPr="00B94BA2">
              <w:rPr>
                <w:color w:val="000000"/>
                <w:sz w:val="18"/>
                <w:szCs w:val="18"/>
              </w:rPr>
              <w:t>я</w:t>
            </w:r>
            <w:r w:rsidRPr="00B94BA2">
              <w:rPr>
                <w:color w:val="000000"/>
                <w:sz w:val="18"/>
                <w:szCs w:val="18"/>
              </w:rPr>
              <w:t>ющих закупки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управление гос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>дарственных з</w:t>
            </w:r>
            <w:r w:rsidRPr="00B94BA2">
              <w:rPr>
                <w:color w:val="000000"/>
                <w:sz w:val="18"/>
                <w:szCs w:val="18"/>
              </w:rPr>
              <w:t>а</w:t>
            </w:r>
            <w:r w:rsidRPr="00B94BA2">
              <w:rPr>
                <w:color w:val="000000"/>
                <w:sz w:val="18"/>
                <w:szCs w:val="18"/>
              </w:rPr>
              <w:t>купок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857003" w:rsidRDefault="00857003" w:rsidP="008570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7003">
              <w:rPr>
                <w:sz w:val="18"/>
                <w:szCs w:val="18"/>
              </w:rPr>
              <w:t>21,22</w:t>
            </w:r>
          </w:p>
        </w:tc>
      </w:tr>
      <w:tr w:rsidR="00857003" w:rsidRPr="00B94BA2" w:rsidTr="00610BEB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610BEB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610BEB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57003" w:rsidRPr="00B94BA2" w:rsidTr="00610BEB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003" w:rsidRPr="00B94BA2" w:rsidRDefault="00857003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 xml:space="preserve">Руководство и управление в сфере установленных функций 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органов государственной власти Брянской области и госуда</w:t>
            </w:r>
            <w:r w:rsidRPr="00B94BA2">
              <w:rPr>
                <w:color w:val="000000"/>
                <w:sz w:val="18"/>
                <w:szCs w:val="18"/>
              </w:rPr>
              <w:t>р</w:t>
            </w:r>
            <w:r w:rsidRPr="00B94BA2">
              <w:rPr>
                <w:color w:val="000000"/>
                <w:sz w:val="18"/>
                <w:szCs w:val="18"/>
              </w:rPr>
              <w:t>ственных органов Брянской области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управление гос</w:t>
            </w:r>
            <w:r w:rsidRPr="00B94BA2">
              <w:rPr>
                <w:color w:val="000000"/>
                <w:sz w:val="18"/>
                <w:szCs w:val="18"/>
              </w:rPr>
              <w:t>у</w:t>
            </w:r>
            <w:r w:rsidRPr="00B94BA2">
              <w:rPr>
                <w:color w:val="000000"/>
                <w:sz w:val="18"/>
                <w:szCs w:val="18"/>
              </w:rPr>
              <w:t>дарственных з</w:t>
            </w:r>
            <w:r w:rsidRPr="00B94BA2">
              <w:rPr>
                <w:color w:val="000000"/>
                <w:sz w:val="18"/>
                <w:szCs w:val="18"/>
              </w:rPr>
              <w:t>а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купок Брянской области</w:t>
            </w: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средства о</w:t>
            </w:r>
            <w:r w:rsidRPr="00B94BA2">
              <w:rPr>
                <w:color w:val="000000"/>
                <w:sz w:val="18"/>
                <w:szCs w:val="18"/>
              </w:rPr>
              <w:t>б</w:t>
            </w:r>
            <w:r w:rsidRPr="00B94BA2">
              <w:rPr>
                <w:color w:val="000000"/>
                <w:sz w:val="18"/>
                <w:szCs w:val="18"/>
              </w:rPr>
              <w:t>ластного бю</w:t>
            </w:r>
            <w:r w:rsidRPr="00B94BA2">
              <w:rPr>
                <w:color w:val="000000"/>
                <w:sz w:val="18"/>
                <w:szCs w:val="18"/>
              </w:rPr>
              <w:t>д</w:t>
            </w:r>
            <w:r w:rsidRPr="00B94BA2">
              <w:rPr>
                <w:color w:val="000000"/>
                <w:sz w:val="18"/>
                <w:szCs w:val="18"/>
              </w:rPr>
              <w:lastRenderedPageBreak/>
              <w:t>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lastRenderedPageBreak/>
              <w:t>833</w:t>
            </w: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средства мес</w:t>
            </w:r>
            <w:r w:rsidRPr="00B94BA2">
              <w:rPr>
                <w:color w:val="000000"/>
                <w:sz w:val="18"/>
                <w:szCs w:val="18"/>
              </w:rPr>
              <w:t>т</w:t>
            </w:r>
            <w:r w:rsidRPr="00B94BA2">
              <w:rPr>
                <w:color w:val="000000"/>
                <w:sz w:val="18"/>
                <w:szCs w:val="18"/>
              </w:rPr>
              <w:t>ных бюджетов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4BA2" w:rsidRPr="00B94BA2" w:rsidTr="00857003">
        <w:trPr>
          <w:trHeight w:val="288"/>
        </w:trPr>
        <w:tc>
          <w:tcPr>
            <w:tcW w:w="22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17 717 156,00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18 335 236,00</w:t>
            </w:r>
          </w:p>
        </w:tc>
        <w:tc>
          <w:tcPr>
            <w:tcW w:w="4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  <w:r w:rsidRPr="00B94BA2">
              <w:rPr>
                <w:b/>
                <w:bCs/>
                <w:color w:val="000000"/>
                <w:sz w:val="18"/>
                <w:szCs w:val="18"/>
              </w:rPr>
              <w:t>19 001 606,00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BA2" w:rsidRPr="00B94BA2" w:rsidRDefault="00B94BA2" w:rsidP="007F7DA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94BA2" w:rsidRPr="00B94BA2" w:rsidRDefault="00B94BA2" w:rsidP="00AD3E5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E54" w:rsidRPr="00AD3E54" w:rsidRDefault="00AD3E54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12BA2" w:rsidRPr="0099139E" w:rsidRDefault="00012BA2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  <w:sectPr w:rsidR="00012BA2" w:rsidRPr="0099139E" w:rsidSect="00645887">
          <w:pgSz w:w="16838" w:h="11906" w:orient="landscape" w:code="9"/>
          <w:pgMar w:top="709" w:right="709" w:bottom="709" w:left="851" w:header="709" w:footer="709" w:gutter="0"/>
          <w:cols w:space="708"/>
          <w:docGrid w:linePitch="360"/>
        </w:sectPr>
      </w:pPr>
    </w:p>
    <w:p w:rsidR="00D31B03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D437D" w:rsidRPr="009516BA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="00445130"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45130"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B65C01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proofErr w:type="spellStart"/>
      <w:r w:rsidR="00311D69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="00311D69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1D7841" w:rsidRDefault="001D784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1D7841" w:rsidSect="003406DD">
          <w:headerReference w:type="first" r:id="rId13"/>
          <w:pgSz w:w="11906" w:h="16838" w:code="9"/>
          <w:pgMar w:top="851" w:right="851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750184" w:rsidRPr="00303348" w:rsidRDefault="00750184" w:rsidP="001D784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750184" w:rsidRPr="00303348" w:rsidSect="00DD59FD">
      <w:headerReference w:type="first" r:id="rId14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E96" w:rsidRDefault="000B4E96" w:rsidP="00BC3C5D">
      <w:r>
        <w:separator/>
      </w:r>
    </w:p>
  </w:endnote>
  <w:endnote w:type="continuationSeparator" w:id="0">
    <w:p w:rsidR="000B4E96" w:rsidRDefault="000B4E96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E96" w:rsidRDefault="000B4E96" w:rsidP="00BC3C5D">
      <w:r>
        <w:separator/>
      </w:r>
    </w:p>
  </w:footnote>
  <w:footnote w:type="continuationSeparator" w:id="0">
    <w:p w:rsidR="000B4E96" w:rsidRDefault="000B4E96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96" w:rsidRDefault="000B4E9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7841">
      <w:rPr>
        <w:noProof/>
      </w:rPr>
      <w:t>14</w:t>
    </w:r>
    <w:r>
      <w:rPr>
        <w:noProof/>
      </w:rPr>
      <w:fldChar w:fldCharType="end"/>
    </w:r>
  </w:p>
  <w:p w:rsidR="000B4E96" w:rsidRPr="00AB05BA" w:rsidRDefault="000B4E96" w:rsidP="00AB05B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96" w:rsidRDefault="000B4E9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0B4E96" w:rsidRPr="00AB05BA" w:rsidRDefault="000B4E96" w:rsidP="00AB05B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96" w:rsidRPr="00AB05BA" w:rsidRDefault="000B4E96" w:rsidP="00AB05BA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96" w:rsidRPr="00AB05BA" w:rsidRDefault="000B4E96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6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7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8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7"/>
  </w:num>
  <w:num w:numId="5">
    <w:abstractNumId w:val="6"/>
  </w:num>
  <w:num w:numId="6">
    <w:abstractNumId w:val="3"/>
  </w:num>
  <w:num w:numId="7">
    <w:abstractNumId w:val="32"/>
  </w:num>
  <w:num w:numId="8">
    <w:abstractNumId w:val="38"/>
  </w:num>
  <w:num w:numId="9">
    <w:abstractNumId w:val="21"/>
  </w:num>
  <w:num w:numId="10">
    <w:abstractNumId w:val="26"/>
  </w:num>
  <w:num w:numId="11">
    <w:abstractNumId w:val="20"/>
  </w:num>
  <w:num w:numId="12">
    <w:abstractNumId w:val="24"/>
  </w:num>
  <w:num w:numId="13">
    <w:abstractNumId w:val="40"/>
  </w:num>
  <w:num w:numId="14">
    <w:abstractNumId w:val="23"/>
  </w:num>
  <w:num w:numId="15">
    <w:abstractNumId w:val="18"/>
  </w:num>
  <w:num w:numId="16">
    <w:abstractNumId w:val="25"/>
  </w:num>
  <w:num w:numId="17">
    <w:abstractNumId w:val="30"/>
  </w:num>
  <w:num w:numId="18">
    <w:abstractNumId w:val="36"/>
  </w:num>
  <w:num w:numId="19">
    <w:abstractNumId w:val="15"/>
  </w:num>
  <w:num w:numId="20">
    <w:abstractNumId w:val="33"/>
  </w:num>
  <w:num w:numId="21">
    <w:abstractNumId w:val="27"/>
  </w:num>
  <w:num w:numId="22">
    <w:abstractNumId w:val="31"/>
  </w:num>
  <w:num w:numId="23">
    <w:abstractNumId w:val="28"/>
  </w:num>
  <w:num w:numId="24">
    <w:abstractNumId w:val="10"/>
  </w:num>
  <w:num w:numId="25">
    <w:abstractNumId w:val="29"/>
  </w:num>
  <w:num w:numId="26">
    <w:abstractNumId w:val="19"/>
  </w:num>
  <w:num w:numId="27">
    <w:abstractNumId w:val="22"/>
  </w:num>
  <w:num w:numId="28">
    <w:abstractNumId w:val="35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4"/>
  </w:num>
  <w:num w:numId="35">
    <w:abstractNumId w:val="39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12BA2"/>
    <w:rsid w:val="000203C5"/>
    <w:rsid w:val="00022F88"/>
    <w:rsid w:val="000238B4"/>
    <w:rsid w:val="00026A21"/>
    <w:rsid w:val="00027B12"/>
    <w:rsid w:val="0003141F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0609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7C1C"/>
    <w:rsid w:val="000B0C8C"/>
    <w:rsid w:val="000B28E7"/>
    <w:rsid w:val="000B3740"/>
    <w:rsid w:val="000B4E96"/>
    <w:rsid w:val="000B729A"/>
    <w:rsid w:val="000C0CFF"/>
    <w:rsid w:val="000C776B"/>
    <w:rsid w:val="000C7816"/>
    <w:rsid w:val="000D23F0"/>
    <w:rsid w:val="000D38F1"/>
    <w:rsid w:val="000D77A8"/>
    <w:rsid w:val="000E0B87"/>
    <w:rsid w:val="000E17C0"/>
    <w:rsid w:val="000E33AF"/>
    <w:rsid w:val="000F2E2F"/>
    <w:rsid w:val="001004A0"/>
    <w:rsid w:val="001042BC"/>
    <w:rsid w:val="001100CF"/>
    <w:rsid w:val="00110674"/>
    <w:rsid w:val="001113EA"/>
    <w:rsid w:val="00116437"/>
    <w:rsid w:val="00120405"/>
    <w:rsid w:val="0012073A"/>
    <w:rsid w:val="001242FC"/>
    <w:rsid w:val="0012529D"/>
    <w:rsid w:val="00130E03"/>
    <w:rsid w:val="00131097"/>
    <w:rsid w:val="0013266B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836"/>
    <w:rsid w:val="00180EF3"/>
    <w:rsid w:val="00186455"/>
    <w:rsid w:val="00187730"/>
    <w:rsid w:val="00190CA4"/>
    <w:rsid w:val="00191002"/>
    <w:rsid w:val="001A25F0"/>
    <w:rsid w:val="001A2941"/>
    <w:rsid w:val="001A3B34"/>
    <w:rsid w:val="001A7325"/>
    <w:rsid w:val="001A76AB"/>
    <w:rsid w:val="001B20DF"/>
    <w:rsid w:val="001B50DB"/>
    <w:rsid w:val="001B6B1F"/>
    <w:rsid w:val="001C02EA"/>
    <w:rsid w:val="001C07D7"/>
    <w:rsid w:val="001C2D88"/>
    <w:rsid w:val="001C333D"/>
    <w:rsid w:val="001D38E4"/>
    <w:rsid w:val="001D5656"/>
    <w:rsid w:val="001D5CA0"/>
    <w:rsid w:val="001D7841"/>
    <w:rsid w:val="001D7CBC"/>
    <w:rsid w:val="001E0241"/>
    <w:rsid w:val="001E20B1"/>
    <w:rsid w:val="001E24EB"/>
    <w:rsid w:val="001E3B65"/>
    <w:rsid w:val="001E3CCF"/>
    <w:rsid w:val="001E6115"/>
    <w:rsid w:val="001F41D2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3771"/>
    <w:rsid w:val="002337D5"/>
    <w:rsid w:val="00233B73"/>
    <w:rsid w:val="00234D82"/>
    <w:rsid w:val="00237444"/>
    <w:rsid w:val="00240284"/>
    <w:rsid w:val="00244613"/>
    <w:rsid w:val="00245229"/>
    <w:rsid w:val="00251B3D"/>
    <w:rsid w:val="00252DC1"/>
    <w:rsid w:val="00254853"/>
    <w:rsid w:val="00260547"/>
    <w:rsid w:val="00263BA8"/>
    <w:rsid w:val="00275A43"/>
    <w:rsid w:val="00283E99"/>
    <w:rsid w:val="00286870"/>
    <w:rsid w:val="00297E32"/>
    <w:rsid w:val="002A3F86"/>
    <w:rsid w:val="002A5D11"/>
    <w:rsid w:val="002B218D"/>
    <w:rsid w:val="002B50A6"/>
    <w:rsid w:val="002B5E6C"/>
    <w:rsid w:val="002B6BAA"/>
    <w:rsid w:val="002B7FA6"/>
    <w:rsid w:val="002C2318"/>
    <w:rsid w:val="002C7666"/>
    <w:rsid w:val="002C774B"/>
    <w:rsid w:val="002C78A0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6D2"/>
    <w:rsid w:val="0030584B"/>
    <w:rsid w:val="00311AAD"/>
    <w:rsid w:val="00311D69"/>
    <w:rsid w:val="0031413A"/>
    <w:rsid w:val="0031680B"/>
    <w:rsid w:val="00316C61"/>
    <w:rsid w:val="00330CBE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61F9"/>
    <w:rsid w:val="00371D26"/>
    <w:rsid w:val="003737EE"/>
    <w:rsid w:val="0038059E"/>
    <w:rsid w:val="00391077"/>
    <w:rsid w:val="00391187"/>
    <w:rsid w:val="0039432A"/>
    <w:rsid w:val="003A12C4"/>
    <w:rsid w:val="003A5812"/>
    <w:rsid w:val="003B32DC"/>
    <w:rsid w:val="003B4F30"/>
    <w:rsid w:val="003B5012"/>
    <w:rsid w:val="003B51FD"/>
    <w:rsid w:val="003B56D7"/>
    <w:rsid w:val="003B5C29"/>
    <w:rsid w:val="003B68FB"/>
    <w:rsid w:val="003B77BC"/>
    <w:rsid w:val="003C3750"/>
    <w:rsid w:val="003D0F86"/>
    <w:rsid w:val="003D1EAF"/>
    <w:rsid w:val="003D3C9B"/>
    <w:rsid w:val="003E262B"/>
    <w:rsid w:val="003E5D41"/>
    <w:rsid w:val="003E5D91"/>
    <w:rsid w:val="003F162B"/>
    <w:rsid w:val="003F4781"/>
    <w:rsid w:val="003F76C7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7EBF"/>
    <w:rsid w:val="00432108"/>
    <w:rsid w:val="00436D4B"/>
    <w:rsid w:val="004371F8"/>
    <w:rsid w:val="004410B4"/>
    <w:rsid w:val="00441759"/>
    <w:rsid w:val="00445130"/>
    <w:rsid w:val="00446453"/>
    <w:rsid w:val="0045714B"/>
    <w:rsid w:val="004603A6"/>
    <w:rsid w:val="00465F7E"/>
    <w:rsid w:val="00476238"/>
    <w:rsid w:val="00480003"/>
    <w:rsid w:val="00482721"/>
    <w:rsid w:val="00487968"/>
    <w:rsid w:val="004A3081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E1F60"/>
    <w:rsid w:val="004E44A6"/>
    <w:rsid w:val="004F2CB4"/>
    <w:rsid w:val="004F3F28"/>
    <w:rsid w:val="004F41F7"/>
    <w:rsid w:val="004F4DA9"/>
    <w:rsid w:val="004F52B0"/>
    <w:rsid w:val="004F62FE"/>
    <w:rsid w:val="00500DEC"/>
    <w:rsid w:val="00503F12"/>
    <w:rsid w:val="00504023"/>
    <w:rsid w:val="005059CA"/>
    <w:rsid w:val="00510CF5"/>
    <w:rsid w:val="00511794"/>
    <w:rsid w:val="00512222"/>
    <w:rsid w:val="0051323C"/>
    <w:rsid w:val="00516218"/>
    <w:rsid w:val="005251D5"/>
    <w:rsid w:val="00530B0A"/>
    <w:rsid w:val="00536210"/>
    <w:rsid w:val="00536E28"/>
    <w:rsid w:val="00547508"/>
    <w:rsid w:val="0055155E"/>
    <w:rsid w:val="0055267F"/>
    <w:rsid w:val="00555351"/>
    <w:rsid w:val="005636CB"/>
    <w:rsid w:val="00591D6A"/>
    <w:rsid w:val="00592CBF"/>
    <w:rsid w:val="00593D5D"/>
    <w:rsid w:val="0059535E"/>
    <w:rsid w:val="00595B1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1839"/>
    <w:rsid w:val="00604548"/>
    <w:rsid w:val="00604C3C"/>
    <w:rsid w:val="0061061B"/>
    <w:rsid w:val="006116B0"/>
    <w:rsid w:val="00611F91"/>
    <w:rsid w:val="0061298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5887"/>
    <w:rsid w:val="0065585E"/>
    <w:rsid w:val="006558B4"/>
    <w:rsid w:val="006733F4"/>
    <w:rsid w:val="00677673"/>
    <w:rsid w:val="0068075B"/>
    <w:rsid w:val="0068172C"/>
    <w:rsid w:val="00681FE1"/>
    <w:rsid w:val="00684F25"/>
    <w:rsid w:val="00685713"/>
    <w:rsid w:val="006955B1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5805"/>
    <w:rsid w:val="006B7AED"/>
    <w:rsid w:val="006B7D87"/>
    <w:rsid w:val="006C38C0"/>
    <w:rsid w:val="006C7D90"/>
    <w:rsid w:val="006C7F80"/>
    <w:rsid w:val="006D46ED"/>
    <w:rsid w:val="006E5EAE"/>
    <w:rsid w:val="006E7C63"/>
    <w:rsid w:val="006F18F3"/>
    <w:rsid w:val="006F4209"/>
    <w:rsid w:val="006F489F"/>
    <w:rsid w:val="006F4A80"/>
    <w:rsid w:val="006F683A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33237"/>
    <w:rsid w:val="00736CDF"/>
    <w:rsid w:val="007430C1"/>
    <w:rsid w:val="0074399A"/>
    <w:rsid w:val="00744C91"/>
    <w:rsid w:val="00744D3A"/>
    <w:rsid w:val="00745779"/>
    <w:rsid w:val="00746130"/>
    <w:rsid w:val="00750184"/>
    <w:rsid w:val="00752085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93F"/>
    <w:rsid w:val="00776BD7"/>
    <w:rsid w:val="007802AB"/>
    <w:rsid w:val="007849E4"/>
    <w:rsid w:val="007851A4"/>
    <w:rsid w:val="00786C0C"/>
    <w:rsid w:val="00787CDC"/>
    <w:rsid w:val="00790F19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7F7DA9"/>
    <w:rsid w:val="008013F3"/>
    <w:rsid w:val="00803893"/>
    <w:rsid w:val="00803A50"/>
    <w:rsid w:val="0080447C"/>
    <w:rsid w:val="008052BE"/>
    <w:rsid w:val="00811C16"/>
    <w:rsid w:val="00814567"/>
    <w:rsid w:val="008150B2"/>
    <w:rsid w:val="008201E5"/>
    <w:rsid w:val="008231D4"/>
    <w:rsid w:val="00831729"/>
    <w:rsid w:val="008365EC"/>
    <w:rsid w:val="00844CDD"/>
    <w:rsid w:val="00847166"/>
    <w:rsid w:val="00856FDC"/>
    <w:rsid w:val="00857003"/>
    <w:rsid w:val="00857761"/>
    <w:rsid w:val="00860A70"/>
    <w:rsid w:val="008617B9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A55EB"/>
    <w:rsid w:val="008B0970"/>
    <w:rsid w:val="008B189A"/>
    <w:rsid w:val="008B2BD9"/>
    <w:rsid w:val="008B3E5F"/>
    <w:rsid w:val="008B650A"/>
    <w:rsid w:val="008B7ED2"/>
    <w:rsid w:val="008C64EF"/>
    <w:rsid w:val="008C659C"/>
    <w:rsid w:val="008D3707"/>
    <w:rsid w:val="008D37A4"/>
    <w:rsid w:val="008D389D"/>
    <w:rsid w:val="008D54DC"/>
    <w:rsid w:val="008D5DF9"/>
    <w:rsid w:val="008E0154"/>
    <w:rsid w:val="008E0BE6"/>
    <w:rsid w:val="008E13CF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3138"/>
    <w:rsid w:val="009276F6"/>
    <w:rsid w:val="0093423E"/>
    <w:rsid w:val="0093764E"/>
    <w:rsid w:val="009433BB"/>
    <w:rsid w:val="00943B52"/>
    <w:rsid w:val="009477E9"/>
    <w:rsid w:val="00947E89"/>
    <w:rsid w:val="0095114C"/>
    <w:rsid w:val="009516BA"/>
    <w:rsid w:val="00951895"/>
    <w:rsid w:val="00957450"/>
    <w:rsid w:val="00960558"/>
    <w:rsid w:val="00960EAC"/>
    <w:rsid w:val="00963921"/>
    <w:rsid w:val="009661F7"/>
    <w:rsid w:val="009743AE"/>
    <w:rsid w:val="009746DD"/>
    <w:rsid w:val="0097496E"/>
    <w:rsid w:val="00985295"/>
    <w:rsid w:val="00985373"/>
    <w:rsid w:val="009877E6"/>
    <w:rsid w:val="009878C1"/>
    <w:rsid w:val="009901DB"/>
    <w:rsid w:val="00990B30"/>
    <w:rsid w:val="0099139E"/>
    <w:rsid w:val="00992029"/>
    <w:rsid w:val="009920F3"/>
    <w:rsid w:val="00993649"/>
    <w:rsid w:val="00993F9B"/>
    <w:rsid w:val="0099550B"/>
    <w:rsid w:val="00995B75"/>
    <w:rsid w:val="009978CE"/>
    <w:rsid w:val="009A734E"/>
    <w:rsid w:val="009B5CA2"/>
    <w:rsid w:val="009B6A2C"/>
    <w:rsid w:val="009C0619"/>
    <w:rsid w:val="009C6573"/>
    <w:rsid w:val="009C726F"/>
    <w:rsid w:val="009C7D07"/>
    <w:rsid w:val="009D00D1"/>
    <w:rsid w:val="009D1439"/>
    <w:rsid w:val="009D2F3D"/>
    <w:rsid w:val="009D4E5D"/>
    <w:rsid w:val="009D5B64"/>
    <w:rsid w:val="009E1C75"/>
    <w:rsid w:val="009E203A"/>
    <w:rsid w:val="009E7BC9"/>
    <w:rsid w:val="009F1B17"/>
    <w:rsid w:val="009F2789"/>
    <w:rsid w:val="009F6C43"/>
    <w:rsid w:val="009F730E"/>
    <w:rsid w:val="009F74AC"/>
    <w:rsid w:val="00A03D2E"/>
    <w:rsid w:val="00A04D16"/>
    <w:rsid w:val="00A05788"/>
    <w:rsid w:val="00A0714A"/>
    <w:rsid w:val="00A16BC8"/>
    <w:rsid w:val="00A174F1"/>
    <w:rsid w:val="00A2339A"/>
    <w:rsid w:val="00A24B2C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5627B"/>
    <w:rsid w:val="00A61BCA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3E54"/>
    <w:rsid w:val="00AD437D"/>
    <w:rsid w:val="00AD4EEF"/>
    <w:rsid w:val="00AD6101"/>
    <w:rsid w:val="00AD662A"/>
    <w:rsid w:val="00AD7B3C"/>
    <w:rsid w:val="00AE112C"/>
    <w:rsid w:val="00AE3653"/>
    <w:rsid w:val="00AE48F4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7CD"/>
    <w:rsid w:val="00B40CDE"/>
    <w:rsid w:val="00B44AA9"/>
    <w:rsid w:val="00B474B2"/>
    <w:rsid w:val="00B52E52"/>
    <w:rsid w:val="00B52E80"/>
    <w:rsid w:val="00B57F24"/>
    <w:rsid w:val="00B60394"/>
    <w:rsid w:val="00B60F90"/>
    <w:rsid w:val="00B65C01"/>
    <w:rsid w:val="00B66250"/>
    <w:rsid w:val="00B70CD6"/>
    <w:rsid w:val="00B73D95"/>
    <w:rsid w:val="00B765E2"/>
    <w:rsid w:val="00B7743B"/>
    <w:rsid w:val="00B8093C"/>
    <w:rsid w:val="00B82462"/>
    <w:rsid w:val="00B82464"/>
    <w:rsid w:val="00B832CA"/>
    <w:rsid w:val="00B857B2"/>
    <w:rsid w:val="00B94BA2"/>
    <w:rsid w:val="00B9601C"/>
    <w:rsid w:val="00BA12B7"/>
    <w:rsid w:val="00BA58F3"/>
    <w:rsid w:val="00BA5C00"/>
    <w:rsid w:val="00BA7C6E"/>
    <w:rsid w:val="00BB17F7"/>
    <w:rsid w:val="00BB21C9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4A60"/>
    <w:rsid w:val="00C05E39"/>
    <w:rsid w:val="00C06BF0"/>
    <w:rsid w:val="00C13C65"/>
    <w:rsid w:val="00C147FE"/>
    <w:rsid w:val="00C200EC"/>
    <w:rsid w:val="00C21671"/>
    <w:rsid w:val="00C21A80"/>
    <w:rsid w:val="00C2386D"/>
    <w:rsid w:val="00C25CFE"/>
    <w:rsid w:val="00C30A96"/>
    <w:rsid w:val="00C31931"/>
    <w:rsid w:val="00C32A21"/>
    <w:rsid w:val="00C332A1"/>
    <w:rsid w:val="00C33ED9"/>
    <w:rsid w:val="00C34834"/>
    <w:rsid w:val="00C53F38"/>
    <w:rsid w:val="00C54DEC"/>
    <w:rsid w:val="00C5633D"/>
    <w:rsid w:val="00C5701F"/>
    <w:rsid w:val="00C618E0"/>
    <w:rsid w:val="00C6488D"/>
    <w:rsid w:val="00C66192"/>
    <w:rsid w:val="00C663D5"/>
    <w:rsid w:val="00C7052B"/>
    <w:rsid w:val="00C729A2"/>
    <w:rsid w:val="00C7520A"/>
    <w:rsid w:val="00C805AA"/>
    <w:rsid w:val="00C8524F"/>
    <w:rsid w:val="00C93867"/>
    <w:rsid w:val="00CA65E0"/>
    <w:rsid w:val="00CA6D3F"/>
    <w:rsid w:val="00CB2418"/>
    <w:rsid w:val="00CC0098"/>
    <w:rsid w:val="00CC1CC0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9D2"/>
    <w:rsid w:val="00D20DBF"/>
    <w:rsid w:val="00D24C59"/>
    <w:rsid w:val="00D27E9B"/>
    <w:rsid w:val="00D31B03"/>
    <w:rsid w:val="00D345F5"/>
    <w:rsid w:val="00D35E0A"/>
    <w:rsid w:val="00D35F8F"/>
    <w:rsid w:val="00D36A48"/>
    <w:rsid w:val="00D41DA1"/>
    <w:rsid w:val="00D42707"/>
    <w:rsid w:val="00D42CBA"/>
    <w:rsid w:val="00D51A65"/>
    <w:rsid w:val="00D564D9"/>
    <w:rsid w:val="00D578A5"/>
    <w:rsid w:val="00D60780"/>
    <w:rsid w:val="00D6096C"/>
    <w:rsid w:val="00D7158B"/>
    <w:rsid w:val="00D71916"/>
    <w:rsid w:val="00D7436A"/>
    <w:rsid w:val="00D751F0"/>
    <w:rsid w:val="00D81A16"/>
    <w:rsid w:val="00D84964"/>
    <w:rsid w:val="00D85987"/>
    <w:rsid w:val="00D87AC9"/>
    <w:rsid w:val="00D87F07"/>
    <w:rsid w:val="00DA0B61"/>
    <w:rsid w:val="00DA0E6C"/>
    <w:rsid w:val="00DA0ED5"/>
    <w:rsid w:val="00DA1BE2"/>
    <w:rsid w:val="00DA612D"/>
    <w:rsid w:val="00DA74BF"/>
    <w:rsid w:val="00DB3E93"/>
    <w:rsid w:val="00DB4785"/>
    <w:rsid w:val="00DB5540"/>
    <w:rsid w:val="00DC25A2"/>
    <w:rsid w:val="00DC3332"/>
    <w:rsid w:val="00DC6993"/>
    <w:rsid w:val="00DC7FA5"/>
    <w:rsid w:val="00DD1323"/>
    <w:rsid w:val="00DD1624"/>
    <w:rsid w:val="00DD2A1E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36D1"/>
    <w:rsid w:val="00DF3E80"/>
    <w:rsid w:val="00E002A3"/>
    <w:rsid w:val="00E00B0D"/>
    <w:rsid w:val="00E039AF"/>
    <w:rsid w:val="00E03C76"/>
    <w:rsid w:val="00E0637A"/>
    <w:rsid w:val="00E06DBB"/>
    <w:rsid w:val="00E16CF6"/>
    <w:rsid w:val="00E2019E"/>
    <w:rsid w:val="00E21A87"/>
    <w:rsid w:val="00E23799"/>
    <w:rsid w:val="00E24797"/>
    <w:rsid w:val="00E24D86"/>
    <w:rsid w:val="00E24E19"/>
    <w:rsid w:val="00E2651A"/>
    <w:rsid w:val="00E32CE0"/>
    <w:rsid w:val="00E37593"/>
    <w:rsid w:val="00E40FA2"/>
    <w:rsid w:val="00E41055"/>
    <w:rsid w:val="00E42D83"/>
    <w:rsid w:val="00E42DD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48AA"/>
    <w:rsid w:val="00E85AF8"/>
    <w:rsid w:val="00E904D6"/>
    <w:rsid w:val="00E91C78"/>
    <w:rsid w:val="00E94817"/>
    <w:rsid w:val="00E96757"/>
    <w:rsid w:val="00EA28D2"/>
    <w:rsid w:val="00EA52D0"/>
    <w:rsid w:val="00EB3779"/>
    <w:rsid w:val="00EB462D"/>
    <w:rsid w:val="00EC75BF"/>
    <w:rsid w:val="00EC7F95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3854"/>
    <w:rsid w:val="00EF00A0"/>
    <w:rsid w:val="00EF0C2D"/>
    <w:rsid w:val="00EF12A7"/>
    <w:rsid w:val="00EF4A42"/>
    <w:rsid w:val="00EF6FC6"/>
    <w:rsid w:val="00F00EC5"/>
    <w:rsid w:val="00F027B3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55638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43AB"/>
    <w:rsid w:val="00F953AA"/>
    <w:rsid w:val="00F95464"/>
    <w:rsid w:val="00FA37FD"/>
    <w:rsid w:val="00FA562A"/>
    <w:rsid w:val="00FA6D2D"/>
    <w:rsid w:val="00FA74D4"/>
    <w:rsid w:val="00FB047A"/>
    <w:rsid w:val="00FB0E0C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F8F9D-CA07-45B7-A905-9875B928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17</Pages>
  <Words>2853</Words>
  <Characters>18241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21052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Храмченков</cp:lastModifiedBy>
  <cp:revision>61</cp:revision>
  <cp:lastPrinted>2020-02-12T08:01:00Z</cp:lastPrinted>
  <dcterms:created xsi:type="dcterms:W3CDTF">2019-08-19T07:23:00Z</dcterms:created>
  <dcterms:modified xsi:type="dcterms:W3CDTF">2020-02-12T11:27:00Z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